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141DB">
      <w:pPr>
        <w:spacing w:line="360" w:lineRule="auto"/>
        <w:jc w:val="center"/>
        <w:textAlignment w:val="center"/>
        <w:rPr>
          <w:rFonts w:ascii="宋体" w:hAnsi="宋体" w:cs="宋体"/>
          <w:b/>
          <w:color w:val="00000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宋体"/>
          <w:b/>
          <w:color w:val="000000"/>
          <w:sz w:val="30"/>
        </w:rPr>
        <w:t>七年级下册第四单元第一、二章作业设计</w:t>
      </w:r>
      <w:r>
        <w:rPr>
          <w:rFonts w:hint="eastAsia" w:ascii="宋体" w:hAnsi="宋体" w:cs="宋体"/>
          <w:b/>
          <w:color w:val="000000"/>
          <w:sz w:val="30"/>
          <w:lang w:eastAsia="zh-CN"/>
        </w:rPr>
        <w:t>（三）</w:t>
      </w:r>
      <w:r>
        <w:rPr>
          <w:rFonts w:ascii="宋体" w:hAnsi="宋体" w:cs="宋体"/>
          <w:b/>
          <w:color w:val="000000"/>
          <w:sz w:val="30"/>
          <w:szCs w:val="30"/>
        </w:rPr>
        <w:t>参考答案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14:paraId="25011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tcMar>
              <w:top w:w="0" w:type="dxa"/>
              <w:bottom w:w="0" w:type="dxa"/>
            </w:tcMar>
          </w:tcPr>
          <w:p w14:paraId="0C48FCA2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6F9D6F7E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2F66ADA4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141B51BC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326BFC81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3FC6357A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7F4393E1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B1198EB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52B5501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2A006B1B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77480557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</w:t>
            </w:r>
          </w:p>
        </w:tc>
      </w:tr>
      <w:tr w14:paraId="4C841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tcMar>
              <w:top w:w="0" w:type="dxa"/>
              <w:bottom w:w="0" w:type="dxa"/>
            </w:tcMar>
          </w:tcPr>
          <w:p w14:paraId="620C5C49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答案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7638F41E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356D062D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7A3759A6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283C6B0D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1542BF83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2D96B699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19F841FC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25BD4093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3834BF54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1A281BCB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C</w:t>
            </w:r>
          </w:p>
        </w:tc>
      </w:tr>
      <w:tr w14:paraId="4C2BE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tcMar>
              <w:top w:w="0" w:type="dxa"/>
              <w:bottom w:w="0" w:type="dxa"/>
            </w:tcMar>
          </w:tcPr>
          <w:p w14:paraId="23BFB94A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52B05607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04005F9D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1F64AE30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20A48E4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1FFAED9F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2118E45D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3D44E56B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39E1606B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BE0CCEC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37DAED6E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</w:t>
            </w:r>
          </w:p>
        </w:tc>
      </w:tr>
      <w:tr w14:paraId="14E64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tcMar>
              <w:top w:w="0" w:type="dxa"/>
              <w:bottom w:w="0" w:type="dxa"/>
            </w:tcMar>
          </w:tcPr>
          <w:p w14:paraId="6F865A68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答案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65629967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6CCA11F3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7DB8B4B4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3A1DA413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47DE9EE5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5E7D01F0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388A5703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B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3D0D0851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5E18DEFC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A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</w:tcPr>
          <w:p w14:paraId="1A160B99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B</w:t>
            </w:r>
          </w:p>
        </w:tc>
      </w:tr>
    </w:tbl>
    <w:p w14:paraId="0D1DFEC7">
      <w:pPr>
        <w:jc w:val="center"/>
        <w:textAlignment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3CFAB2E2"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21．(1)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①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睾丸</w:t>
      </w:r>
    </w:p>
    <w:p w14:paraId="65BD11D6"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(2)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输卵管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受精卵</w:t>
      </w:r>
    </w:p>
    <w:p w14:paraId="3CCE616B"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(3)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子宫 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>胎盘</w:t>
      </w:r>
    </w:p>
    <w:p w14:paraId="7FD6428F"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22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(1)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消化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>氨基酸</w:t>
      </w:r>
    </w:p>
    <w:p w14:paraId="13F61D10"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胡萝卜素在人体内可以转化为维生素A</w:t>
      </w:r>
    </w:p>
    <w:p w14:paraId="64714948"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(3)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5、6</w:t>
      </w:r>
    </w:p>
    <w:p w14:paraId="6CDE522F"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2 口腔</w:t>
      </w:r>
    </w:p>
    <w:p w14:paraId="2F707E18">
      <w:pPr>
        <w:spacing w:line="360" w:lineRule="auto"/>
        <w:ind w:firstLine="480" w:firstLineChars="200"/>
        <w:jc w:val="left"/>
        <w:textAlignment w:val="center"/>
        <w:rPr>
          <w:rFonts w:hint="default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（5）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奶粉与水混合后滴加碘液，观察是否变蓝</w:t>
      </w:r>
    </w:p>
    <w:p w14:paraId="44EF0337">
      <w:pPr>
        <w:spacing w:line="360" w:lineRule="auto"/>
        <w:jc w:val="left"/>
        <w:textAlignment w:val="center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23. (1)  </w:t>
      </w:r>
      <w:r>
        <w:rPr>
          <w:rFonts w:ascii="Times New Roman" w:hAnsi="Times New Roman" w:cs="Times New Roman"/>
          <w:sz w:val="24"/>
          <w:szCs w:val="24"/>
          <w:u w:val="single"/>
        </w:rPr>
        <w:t>糖类和脂肪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none"/>
        </w:rPr>
        <w:t>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>大于</w:t>
      </w:r>
      <w:r>
        <w:rPr>
          <w:rFonts w:ascii="Times New Roman" w:hAnsi="Times New Roman" w:cs="Times New Roman"/>
          <w:sz w:val="24"/>
          <w:szCs w:val="24"/>
          <w:u w:val="none"/>
        </w:rPr>
        <w:t>　</w:t>
      </w:r>
    </w:p>
    <w:p w14:paraId="0632E020">
      <w:pPr>
        <w:spacing w:line="360" w:lineRule="auto"/>
        <w:jc w:val="left"/>
        <w:textAlignment w:val="center"/>
        <w:rPr>
          <w:rFonts w:ascii="Times New Roman" w:hAnsi="Times New Roman" w:cs="Times New Roman"/>
          <w:u w:val="single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（2）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蔬菜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b</w:t>
      </w:r>
      <w:r>
        <w:rPr>
          <w:rFonts w:ascii="Times New Roman" w:hAnsi="Times New Roman" w:cs="Times New Roman"/>
          <w:u w:val="single"/>
        </w:rPr>
        <w:t>　</w:t>
      </w:r>
    </w:p>
    <w:p w14:paraId="5A65821A">
      <w:pPr>
        <w:spacing w:line="360" w:lineRule="auto"/>
        <w:ind w:firstLine="420"/>
        <w:jc w:val="left"/>
        <w:textAlignment w:val="center"/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（3）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运动</w:t>
      </w:r>
    </w:p>
    <w:p w14:paraId="2867A271">
      <w:pPr>
        <w:spacing w:line="360" w:lineRule="auto"/>
        <w:ind w:firstLine="420"/>
        <w:jc w:val="left"/>
        <w:textAlignment w:val="center"/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（4）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膳食纤维</w:t>
      </w:r>
    </w:p>
    <w:p w14:paraId="2108AB21"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24．(1)   </w:t>
      </w:r>
      <w:r>
        <w:rPr>
          <w:sz w:val="24"/>
          <w:szCs w:val="24"/>
          <w:u w:val="single"/>
        </w:rPr>
        <w:t xml:space="preserve"> 蛋白质</w:t>
      </w:r>
    </w:p>
    <w:p w14:paraId="4956AA1D">
      <w:pPr>
        <w:spacing w:line="360" w:lineRule="auto"/>
        <w:ind w:firstLine="480" w:firstLineChars="200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(2)    </w:t>
      </w:r>
      <w:r>
        <w:rPr>
          <w:sz w:val="24"/>
          <w:szCs w:val="24"/>
          <w:u w:val="single"/>
        </w:rPr>
        <w:t xml:space="preserve"> 不含  </w:t>
      </w:r>
      <w:r>
        <w:rPr>
          <w:sz w:val="24"/>
          <w:szCs w:val="24"/>
        </w:rPr>
        <w:t xml:space="preserve">  </w:t>
      </w:r>
    </w:p>
    <w:p w14:paraId="04E99B07">
      <w:pPr>
        <w:spacing w:line="360" w:lineRule="auto"/>
        <w:ind w:firstLine="480" w:firstLineChars="200"/>
        <w:jc w:val="left"/>
        <w:textAlignment w:val="center"/>
        <w:rPr>
          <w:rFonts w:hint="default" w:eastAsia="宋体"/>
          <w:sz w:val="24"/>
          <w:szCs w:val="24"/>
          <w:lang w:val="en-US" w:eastAsia="zh-CN"/>
        </w:rPr>
      </w:pPr>
      <w:r>
        <w:rPr>
          <w:sz w:val="24"/>
          <w:szCs w:val="24"/>
        </w:rPr>
        <w:t xml:space="preserve">(3)  </w:t>
      </w:r>
      <w:r>
        <w:rPr>
          <w:rFonts w:hint="eastAsia"/>
          <w:sz w:val="24"/>
          <w:szCs w:val="24"/>
          <w:u w:val="single"/>
          <w:lang w:eastAsia="zh-CN"/>
        </w:rPr>
        <w:t>结构与功能相适应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eastAsia="zh-CN"/>
        </w:rPr>
        <w:t>吸收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 </w:t>
      </w:r>
    </w:p>
    <w:p w14:paraId="3F9D276D">
      <w:pPr>
        <w:spacing w:line="360" w:lineRule="auto"/>
        <w:ind w:firstLine="480" w:firstLineChars="200"/>
        <w:jc w:val="left"/>
        <w:textAlignment w:val="center"/>
        <w:rPr>
          <w:sz w:val="24"/>
          <w:szCs w:val="24"/>
          <w:u w:val="single"/>
        </w:rPr>
      </w:pP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)   </w:t>
      </w:r>
      <w:r>
        <w:rPr>
          <w:sz w:val="24"/>
          <w:szCs w:val="24"/>
          <w:u w:val="single"/>
        </w:rPr>
        <w:t xml:space="preserve">  乙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 xml:space="preserve"> 环形皱襞</w:t>
      </w:r>
    </w:p>
    <w:p w14:paraId="3F00904B">
      <w:pPr>
        <w:spacing w:line="360" w:lineRule="auto"/>
        <w:jc w:val="left"/>
        <w:textAlignment w:val="center"/>
        <w:rPr>
          <w:rFonts w:hint="default" w:eastAsia="宋体"/>
          <w:sz w:val="24"/>
          <w:szCs w:val="24"/>
          <w:lang w:val="en-US" w:eastAsia="zh-CN"/>
        </w:rPr>
      </w:pPr>
      <w:r>
        <w:rPr>
          <w:sz w:val="24"/>
          <w:szCs w:val="24"/>
        </w:rPr>
        <w:t>25．(1)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single"/>
          <w:lang w:eastAsia="zh-CN"/>
        </w:rPr>
        <w:t>蛋白质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</w:p>
    <w:p w14:paraId="787D41DC">
      <w:pPr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(2)  </w:t>
      </w:r>
      <w:r>
        <w:rPr>
          <w:sz w:val="24"/>
          <w:szCs w:val="24"/>
          <w:u w:val="single"/>
        </w:rPr>
        <w:t xml:space="preserve">  唾液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  <w:u w:val="single"/>
        </w:rPr>
        <w:t>唾液是否影响淀粉的消化？</w:t>
      </w:r>
    </w:p>
    <w:p w14:paraId="08F395F6">
      <w:pPr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(3)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1号和4号</w:t>
      </w:r>
    </w:p>
    <w:p w14:paraId="0750A339">
      <w:pPr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(4)   </w:t>
      </w:r>
      <w:r>
        <w:rPr>
          <w:sz w:val="24"/>
          <w:szCs w:val="24"/>
          <w:u w:val="single"/>
        </w:rPr>
        <w:t xml:space="preserve"> 唾液淀粉酶将淀粉分解为麦芽糖，麦芽糖遇碘不变蓝</w:t>
      </w:r>
    </w:p>
    <w:p w14:paraId="521BF0F9">
      <w:pPr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(5)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>变量不唯一/有两个变量，即唾液和是否搅拌</w:t>
      </w:r>
    </w:p>
    <w:p w14:paraId="55F96BFD">
      <w:pPr>
        <w:jc w:val="center"/>
        <w:textAlignment w:val="center"/>
        <w:rPr>
          <w:rFonts w:ascii="宋体" w:hAnsi="宋体" w:cs="宋体"/>
          <w:b/>
          <w:color w:val="000000"/>
        </w:rPr>
      </w:pPr>
    </w:p>
    <w:p w14:paraId="52E76250">
      <w:pPr>
        <w:jc w:val="center"/>
        <w:textAlignment w:val="center"/>
        <w:rPr>
          <w:rFonts w:ascii="宋体" w:hAnsi="宋体" w:cs="宋体"/>
          <w:b/>
          <w:color w:val="000000"/>
        </w:rPr>
      </w:pPr>
    </w:p>
    <w:p w14:paraId="763EFB1B">
      <w:pPr>
        <w:jc w:val="center"/>
        <w:textAlignment w:val="center"/>
        <w:rPr>
          <w:rFonts w:ascii="宋体" w:hAnsi="宋体" w:cs="宋体"/>
          <w:b/>
          <w:color w:val="000000"/>
        </w:rPr>
      </w:pPr>
    </w:p>
    <w:p w14:paraId="00805B05">
      <w:pPr>
        <w:jc w:val="center"/>
        <w:textAlignment w:val="center"/>
        <w:rPr>
          <w:rFonts w:ascii="宋体" w:hAnsi="宋体" w:cs="宋体"/>
          <w:b/>
          <w:color w:val="000000"/>
        </w:rPr>
      </w:pPr>
    </w:p>
    <w:p w14:paraId="11D19F9D">
      <w:pPr>
        <w:jc w:val="center"/>
        <w:textAlignment w:val="center"/>
        <w:rPr>
          <w:rFonts w:ascii="宋体" w:hAnsi="宋体" w:cs="宋体"/>
          <w:b/>
          <w:color w:val="000000"/>
        </w:rPr>
      </w:pPr>
    </w:p>
    <w:p w14:paraId="22B44DE9"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cs="宋体"/>
          <w:b/>
          <w:color w:val="000000"/>
          <w:sz w:val="30"/>
        </w:rPr>
        <w:t>七年级下册第四单元第一、二章作业设计</w:t>
      </w:r>
      <w:r>
        <w:rPr>
          <w:rFonts w:ascii="宋体" w:hAnsi="宋体" w:cs="宋体"/>
          <w:b/>
          <w:color w:val="000000"/>
          <w:sz w:val="30"/>
          <w:szCs w:val="30"/>
        </w:rPr>
        <w:t>参考答案</w:t>
      </w:r>
      <w:r>
        <w:rPr>
          <w:rFonts w:hint="eastAsia" w:ascii="宋体" w:hAnsi="宋体" w:cs="宋体"/>
          <w:b/>
          <w:color w:val="000000"/>
          <w:sz w:val="30"/>
          <w:szCs w:val="30"/>
        </w:rPr>
        <w:t>及解析</w:t>
      </w:r>
    </w:p>
    <w:p w14:paraId="38C1B458"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 w14:paraId="1947EB88"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textAlignment w:val="center"/>
      </w:pPr>
      <w:r>
        <w:rPr>
          <w:rFonts w:hint="eastAsia"/>
          <w:lang w:val="en-US" w:eastAsia="zh-CN"/>
        </w:rPr>
        <w:t>C</w:t>
      </w:r>
    </w:p>
    <w:p w14:paraId="7C62164E"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．A</w:t>
      </w:r>
    </w:p>
    <w:p w14:paraId="101EF43F">
      <w:pPr>
        <w:spacing w:line="360" w:lineRule="auto"/>
        <w:jc w:val="left"/>
        <w:textAlignment w:val="center"/>
      </w:pPr>
      <w:r>
        <w:t>【分析】青春期是一个生长和发育发生重要变化的时期，其中人体形态发育的显著特点是身高突增和体重增加；另外，神经系统和心、肺等器官的功能也显著增强；性发育和性成熟也是青春期的重要特征。因此，青春期是人一生中身体发育和智力发展的黄金时期。</w:t>
      </w:r>
    </w:p>
    <w:p w14:paraId="5E399BB4">
      <w:pPr>
        <w:spacing w:line="360" w:lineRule="auto"/>
        <w:jc w:val="left"/>
        <w:textAlignment w:val="center"/>
      </w:pPr>
      <w:r>
        <w:t>【详解】A．青春期大脑等器官的功能显著增强，而不是发育最快的时期。婴儿期是人一生中大脑发育最快、重量显著增加的时期，A错误。</w:t>
      </w:r>
    </w:p>
    <w:p w14:paraId="4CA2FB3A">
      <w:pPr>
        <w:spacing w:line="360" w:lineRule="auto"/>
        <w:jc w:val="left"/>
        <w:textAlignment w:val="center"/>
      </w:pPr>
      <w:r>
        <w:t>B．青春期少年随着身体的发育，性意识也开始萌动，常表现为从初期的与异性疏远，到逐渐愿意与异性接近，或对异性产生朦胧的依恋，这些都是正常的心理变化，B正确。</w:t>
      </w:r>
    </w:p>
    <w:p w14:paraId="792AB782">
      <w:pPr>
        <w:spacing w:line="360" w:lineRule="auto"/>
        <w:jc w:val="left"/>
        <w:textAlignment w:val="center"/>
      </w:pPr>
      <w:r>
        <w:t>C．进入青春期，第二性征开始出现，如男生出现喉结、胡须等，女生骨盆变宽、乳房增大等，C正确。</w:t>
      </w:r>
    </w:p>
    <w:p w14:paraId="0BB67A63">
      <w:pPr>
        <w:spacing w:line="360" w:lineRule="auto"/>
        <w:jc w:val="left"/>
        <w:textAlignment w:val="center"/>
      </w:pPr>
      <w:r>
        <w:t>D．青春期是一个生长和发育发生重要变化的时期，其中人体形态发育的显著特点是身高突增，D正确。</w:t>
      </w:r>
    </w:p>
    <w:p w14:paraId="4417D772">
      <w:pPr>
        <w:spacing w:line="360" w:lineRule="auto"/>
        <w:jc w:val="left"/>
        <w:textAlignment w:val="center"/>
      </w:pPr>
      <w:r>
        <w:t>故选A。</w:t>
      </w:r>
    </w:p>
    <w:p w14:paraId="490EC060"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hint="eastAsia"/>
          <w:lang w:val="en-US" w:eastAsia="zh-CN"/>
        </w:rPr>
        <w:t>B</w:t>
      </w:r>
    </w:p>
    <w:p w14:paraId="0FED16AF">
      <w:pPr>
        <w:spacing w:line="360" w:lineRule="auto"/>
        <w:jc w:val="left"/>
        <w:textAlignment w:val="center"/>
      </w:pPr>
      <w:r>
        <w:t>【分析】青春期的心理变化特征表现为自主意识增强，自尊心变强，渴望交流和友谊，易冲动并富于幻想，性意识萌动并表现为初期的与异性琉远，到逐渐愿意与异性接近，或对异性产生朦胧的依恋等正常的心理变化。青春期时，青少年由于生理和心理的变化，往往会产生一些心理矛盾。合理发泄情绪是一种有效的应对方式，可以帮助青少年缓解压力，调整心态。</w:t>
      </w:r>
    </w:p>
    <w:p w14:paraId="49FBEB08">
      <w:pPr>
        <w:spacing w:line="360" w:lineRule="auto"/>
        <w:jc w:val="left"/>
        <w:textAlignment w:val="center"/>
      </w:pPr>
      <w:r>
        <w:t>虽然青春期是青少年形成独立意识的关键时期，但独自外出、不和父母打招呼的行为并不符合安全和尊重父母的原则。这种行为可能会给青少年带来安全隐患，也可能导致家庭关系的紧张。青春期是青少年学习知识、增长才干、塑造美好心灵的重要时期。在这个阶段，青少年应该珍惜时光，努力学习，提升自己的综合素质。</w:t>
      </w:r>
    </w:p>
    <w:p w14:paraId="684571F5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．C</w:t>
      </w:r>
    </w:p>
    <w:p w14:paraId="498FC375">
      <w:pPr>
        <w:spacing w:line="360" w:lineRule="auto"/>
        <w:jc w:val="left"/>
        <w:textAlignment w:val="center"/>
      </w:pPr>
      <w:r>
        <w:t>【分析】图中，a是受精卵、b是胚泡、c是胎儿。</w:t>
      </w:r>
    </w:p>
    <w:p w14:paraId="5CE88A72">
      <w:pPr>
        <w:spacing w:line="360" w:lineRule="auto"/>
        <w:jc w:val="left"/>
        <w:textAlignment w:val="center"/>
      </w:pPr>
      <w:r>
        <w:t xml:space="preserve">【详解】A．胚泡植入子宫内膜的过程称为着床，图中a是受精卵、b是胚泡，A错误。 </w:t>
      </w:r>
    </w:p>
    <w:p w14:paraId="6741BB92">
      <w:pPr>
        <w:spacing w:line="360" w:lineRule="auto"/>
        <w:jc w:val="left"/>
        <w:textAlignment w:val="center"/>
      </w:pPr>
      <w:r>
        <w:t xml:space="preserve">B．出生时性别才能确认的说法是错误的，性别在受精时已经确定，B错误。 </w:t>
      </w:r>
    </w:p>
    <w:p w14:paraId="110E4AB0">
      <w:pPr>
        <w:spacing w:line="360" w:lineRule="auto"/>
        <w:jc w:val="left"/>
        <w:textAlignment w:val="center"/>
      </w:pPr>
      <w:r>
        <w:t xml:space="preserve">C．从a→b阶段，受精卵不断分裂，此时的营养物质主要来自卵黄，C正确。 </w:t>
      </w:r>
    </w:p>
    <w:p w14:paraId="0A76C94D">
      <w:pPr>
        <w:spacing w:line="360" w:lineRule="auto"/>
        <w:jc w:val="left"/>
        <w:textAlignment w:val="center"/>
      </w:pPr>
      <w:r>
        <w:t xml:space="preserve">D．“试管婴儿”技术指的是受精以及受精卵的早期发育即a→b阶段在试管中完成，b→c阶段仍然需要在母体的子宫内完成，D错误。 </w:t>
      </w:r>
    </w:p>
    <w:p w14:paraId="0BF212DA">
      <w:pPr>
        <w:spacing w:line="360" w:lineRule="auto"/>
        <w:jc w:val="left"/>
        <w:textAlignment w:val="center"/>
      </w:pPr>
      <w:r>
        <w:t>故选C。</w:t>
      </w:r>
    </w:p>
    <w:p w14:paraId="7A479730"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6．</w:t>
      </w:r>
      <w:r>
        <w:rPr>
          <w:rFonts w:hint="eastAsia"/>
          <w:lang w:val="en-US" w:eastAsia="zh-CN"/>
        </w:rPr>
        <w:t>D</w:t>
      </w:r>
    </w:p>
    <w:p w14:paraId="2FB785F3">
      <w:pPr>
        <w:spacing w:line="360" w:lineRule="auto"/>
        <w:jc w:val="left"/>
        <w:textAlignment w:val="center"/>
      </w:pPr>
      <w:r>
        <w:t>7．C</w:t>
      </w:r>
    </w:p>
    <w:p w14:paraId="0CDC0C03">
      <w:pPr>
        <w:spacing w:line="360" w:lineRule="auto"/>
        <w:jc w:val="left"/>
        <w:textAlignment w:val="center"/>
      </w:pPr>
      <w:r>
        <w:t>【分析】食品安全指食品无毒、无害，符合应当有的营养要求，对人体健康不造成任何急性、亚急性或者慢性危害。食品安全包括两个方面的内容：一是食品原料的成分和质量问题；二是食品在生产、加工、运输、销售过程中人为的改变其性质而生产的安全问题。</w:t>
      </w:r>
    </w:p>
    <w:p w14:paraId="6933E107">
      <w:pPr>
        <w:spacing w:line="360" w:lineRule="auto"/>
        <w:jc w:val="left"/>
        <w:textAlignment w:val="center"/>
      </w:pPr>
      <w:r>
        <w:t>【详解】A．水果有腐烂迹象时，削掉腐烂部分也不能食用，因为腐烂的水果产生的有毒物质已经蔓延到未腐烂的部位，故A错误。</w:t>
      </w:r>
    </w:p>
    <w:p w14:paraId="490B0009">
      <w:pPr>
        <w:spacing w:line="360" w:lineRule="auto"/>
        <w:jc w:val="left"/>
        <w:textAlignment w:val="center"/>
      </w:pPr>
      <w:r>
        <w:t>B．食用过期食品有可能会引发食物中毒，因为它们可能会变质滋生细菌，因此刚过期两个月的罐头是不可以吃的，故B错误。</w:t>
      </w:r>
    </w:p>
    <w:p w14:paraId="534B98D5">
      <w:pPr>
        <w:spacing w:line="360" w:lineRule="auto"/>
        <w:jc w:val="left"/>
        <w:textAlignment w:val="center"/>
      </w:pPr>
      <w:r>
        <w:t>C．在购买袋装商品时要仔细看商品的生产日期和保质期，判断是否过了保质期等，发霉变质的食品一定不能食用，以保证食品安全，故C正确。</w:t>
      </w:r>
    </w:p>
    <w:p w14:paraId="27A03003">
      <w:pPr>
        <w:spacing w:line="360" w:lineRule="auto"/>
        <w:jc w:val="left"/>
        <w:textAlignment w:val="center"/>
      </w:pPr>
      <w:r>
        <w:t>D．超市里的肉也要看是否有检疫合格的标志，有检验合格的标志的才可以放心购买，故D错误。</w:t>
      </w:r>
    </w:p>
    <w:p w14:paraId="44EA15A3">
      <w:pPr>
        <w:spacing w:line="360" w:lineRule="auto"/>
        <w:jc w:val="left"/>
        <w:textAlignment w:val="center"/>
      </w:pPr>
      <w:r>
        <w:t>故选C。</w:t>
      </w:r>
    </w:p>
    <w:p w14:paraId="001EA0A7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．C</w:t>
      </w:r>
    </w:p>
    <w:p w14:paraId="4362D3CD">
      <w:pPr>
        <w:spacing w:line="360" w:lineRule="auto"/>
        <w:jc w:val="left"/>
        <w:textAlignment w:val="center"/>
      </w:pPr>
      <w:r>
        <w:t>【分析】淀粉在口腔中开始被消化，在唾液淀粉酶的作用下，部分淀粉被分解成麦芽糖，当淀粉和麦芽糖进入小肠后，在肠液和胰液的作用下被彻底分解成葡萄糖。葡萄糖能够被人体的小肠直接吸收。</w:t>
      </w:r>
    </w:p>
    <w:p w14:paraId="03AA2A93">
      <w:pPr>
        <w:spacing w:line="360" w:lineRule="auto"/>
        <w:jc w:val="left"/>
        <w:textAlignment w:val="center"/>
      </w:pPr>
      <w:r>
        <w:t>【详解】A．大米的主要营养物质成分是淀粉。“可食用”吸管是由大米制作的，故其主要成分是淀粉，A正确。</w:t>
      </w:r>
    </w:p>
    <w:p w14:paraId="0B07688D">
      <w:pPr>
        <w:spacing w:line="360" w:lineRule="auto"/>
        <w:jc w:val="left"/>
        <w:textAlignment w:val="center"/>
      </w:pPr>
      <w:r>
        <w:t>B．在口腔中，唾液中的唾液淀粉酶可以初步分解淀粉为麦芽糖，所以“可食用”吸管最初的消化部位是口腔，B正确。</w:t>
      </w:r>
    </w:p>
    <w:p w14:paraId="58B8B605">
      <w:pPr>
        <w:spacing w:line="360" w:lineRule="auto"/>
        <w:jc w:val="left"/>
        <w:textAlignment w:val="center"/>
      </w:pPr>
      <w:r>
        <w:t>C．结合分析可知，参与“可食用”吸管消化的消化液有唾液、肠液，而胃液本身并不含有分解淀粉的酶，不能对淀粉进行化学消化，C错误。</w:t>
      </w:r>
    </w:p>
    <w:p w14:paraId="5A8E2593">
      <w:pPr>
        <w:spacing w:line="360" w:lineRule="auto"/>
        <w:jc w:val="left"/>
        <w:textAlignment w:val="center"/>
      </w:pPr>
      <w:r>
        <w:t>D．“可食用”吸管（淀粉）在消化道内经过消化液的作用，最终会被分解为葡萄糖，这是淀粉消化的最终产物，D正确。</w:t>
      </w:r>
    </w:p>
    <w:p w14:paraId="0F851C81">
      <w:pPr>
        <w:spacing w:line="360" w:lineRule="auto"/>
        <w:jc w:val="left"/>
        <w:textAlignment w:val="center"/>
      </w:pPr>
      <w:r>
        <w:t>故选C。</w:t>
      </w:r>
    </w:p>
    <w:p w14:paraId="14F42C77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．D</w:t>
      </w:r>
    </w:p>
    <w:p w14:paraId="2E3638CB">
      <w:pPr>
        <w:spacing w:line="360" w:lineRule="auto"/>
        <w:jc w:val="left"/>
        <w:textAlignment w:val="center"/>
      </w:pPr>
      <w:r>
        <w:t>【分析】食物中含有六大类营养物质：蛋白质、糖类、脂肪、维生素、水和无机盐，每一类营养物质都是人体所必需的。食物所含的六类营养物质中，能为人体提供能量的是糖类、脂肪和蛋白质，而水、无机盐、维生素不提供能量。</w:t>
      </w:r>
    </w:p>
    <w:p w14:paraId="10C5BD76">
      <w:pPr>
        <w:spacing w:line="360" w:lineRule="auto"/>
        <w:jc w:val="left"/>
        <w:textAlignment w:val="center"/>
      </w:pPr>
      <w:r>
        <w:t>【详解】A．水是人体的重要组成部分，参与多种生理活动，但本身并不为人体提供能量，A错误。</w:t>
      </w:r>
    </w:p>
    <w:p w14:paraId="26B7DA74">
      <w:pPr>
        <w:spacing w:line="360" w:lineRule="auto"/>
        <w:jc w:val="left"/>
        <w:textAlignment w:val="center"/>
      </w:pPr>
      <w:r>
        <w:t>B．盐属于无机盐，无机盐是构成人体组织的重要原料，参与调节体液平衡和多种生理活动，但同样不为人体提供能量，B错误。</w:t>
      </w:r>
    </w:p>
    <w:p w14:paraId="4ADCC41B">
      <w:pPr>
        <w:spacing w:line="360" w:lineRule="auto"/>
        <w:jc w:val="left"/>
        <w:textAlignment w:val="center"/>
      </w:pPr>
      <w:r>
        <w:t>C．牛奶中含有丰富的蛋白质和脂肪，这两种物质都能为人体提供能量。但在此题中，为人体生命活动提供能量的主要是糖类，C错误。</w:t>
      </w:r>
    </w:p>
    <w:p w14:paraId="75B0F735">
      <w:pPr>
        <w:spacing w:line="360" w:lineRule="auto"/>
        <w:jc w:val="left"/>
        <w:textAlignment w:val="center"/>
      </w:pPr>
      <w:r>
        <w:t>D．糖类是最主要的供能物质，人体进行各项生命活动所消耗的能量主要来自糖类的氧化分解，约占人体能量供应量的70%。可见，海盐奶茶中，为人体生命活动提供能量的主要是糖，D正确。</w:t>
      </w:r>
    </w:p>
    <w:p w14:paraId="2FD05A8D">
      <w:pPr>
        <w:spacing w:line="360" w:lineRule="auto"/>
        <w:jc w:val="left"/>
        <w:textAlignment w:val="center"/>
      </w:pPr>
      <w:r>
        <w:t>故选D。</w:t>
      </w:r>
    </w:p>
    <w:p w14:paraId="2EC4D1E8"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0</w:t>
      </w:r>
      <w:r>
        <w:t>．C</w:t>
      </w:r>
    </w:p>
    <w:p w14:paraId="6F17F8AF">
      <w:pPr>
        <w:spacing w:line="360" w:lineRule="auto"/>
        <w:jc w:val="left"/>
        <w:textAlignment w:val="center"/>
      </w:pPr>
      <w:r>
        <w:t>【分析】消化酶的活性受温度的影响，高温会降低酶的活性，甚至会使酶失去活性；低温会使酶的活性受到抑制；在37℃左右，人体消化酶的消化作用最强。</w:t>
      </w:r>
    </w:p>
    <w:p w14:paraId="7C334C38">
      <w:pPr>
        <w:spacing w:line="360" w:lineRule="auto"/>
        <w:jc w:val="left"/>
        <w:textAlignment w:val="center"/>
      </w:pPr>
      <w:r>
        <w:t>【详解】AD．“所吃食物不能消化”和“不能吸收营养物质”都不是导致食欲下降的根本原因，AD错误。</w:t>
      </w:r>
    </w:p>
    <w:p w14:paraId="0C49884E">
      <w:pPr>
        <w:spacing w:line="360" w:lineRule="auto"/>
        <w:jc w:val="left"/>
        <w:textAlignment w:val="center"/>
      </w:pPr>
      <w:r>
        <w:t>B．食物残渣的排出主要依赖于肠道的蠕动和排便反射等机制，与食欲下降关系不大，B错误。</w:t>
      </w:r>
    </w:p>
    <w:p w14:paraId="7DC71D8D">
      <w:pPr>
        <w:spacing w:line="360" w:lineRule="auto"/>
        <w:jc w:val="left"/>
        <w:textAlignment w:val="center"/>
      </w:pPr>
      <w:r>
        <w:t>C．消化酶是一类在消化过程中起关键作用的酶，它们负责分解食物，使其能够被身体吸收和利用。然而，消化酶的活性对温度非常敏感，当体温升高时，消化酶的活性可能会下降。可见，该同学体温升至38.7℃，导致食欲下降，最根本的原因是消化酶的活性下降，C正确。</w:t>
      </w:r>
    </w:p>
    <w:p w14:paraId="01F8ACFD">
      <w:pPr>
        <w:spacing w:line="360" w:lineRule="auto"/>
        <w:jc w:val="left"/>
        <w:textAlignment w:val="center"/>
      </w:pPr>
      <w:r>
        <w:t>故选C。</w:t>
      </w:r>
    </w:p>
    <w:p w14:paraId="5890C7BF"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 w14:paraId="2DBD1CAE"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A</w:t>
      </w:r>
    </w:p>
    <w:p w14:paraId="1A5BAD99"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 w14:paraId="2E6512AD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14. </w:t>
      </w:r>
      <w:r>
        <w:t>B</w:t>
      </w:r>
    </w:p>
    <w:p w14:paraId="2B4096E9">
      <w:pPr>
        <w:spacing w:line="360" w:lineRule="auto"/>
        <w:jc w:val="left"/>
        <w:textAlignment w:val="center"/>
      </w:pPr>
      <w:r>
        <w:t>【分析】维生素不是构成细胞的主要原料，不为人体提供能量，人体每日对它们的需要量也很小。但是，维生素对人体的重要作用是其他营养物质所不能代替的。人体一旦缺乏维生素，就会影响正常的生长发育，甚至患病。</w:t>
      </w:r>
    </w:p>
    <w:p w14:paraId="23D2F348">
      <w:pPr>
        <w:spacing w:line="360" w:lineRule="auto"/>
        <w:jc w:val="left"/>
        <w:textAlignment w:val="center"/>
      </w:pPr>
      <w:r>
        <w:t xml:space="preserve">【详解】A．维生素A能促进人体正常发育，增强抵抗力，维持人的正常视觉，缺乏维生素A时引起夜盲症、皮肤干燥、干眼症，可通过食用肝脏、鱼肝油来补充维生素A，A正确。 </w:t>
      </w:r>
    </w:p>
    <w:p w14:paraId="2A82412A">
      <w:pPr>
        <w:spacing w:line="360" w:lineRule="auto"/>
        <w:jc w:val="left"/>
        <w:textAlignment w:val="center"/>
      </w:pPr>
      <w:r>
        <w:t>B．维生素B</w:t>
      </w:r>
      <w:r>
        <w:rPr>
          <w:vertAlign w:val="subscript"/>
        </w:rPr>
        <w:t>1</w:t>
      </w:r>
      <w:r>
        <w:t xml:space="preserve">维持人体正常的新陈代谢和神经系统的正常生理功能，缺乏该类维生素时引起神经炎、脚气病、消化不良；碘是合成甲状腺激素的重要原料，人体必须从外界获取一定量的碘。缺碘造成甲状腺激素分泌不足，从而引起甲状腺代偿性增生，导致地方性甲状腺肿（俗称大脖子病），B错误。 </w:t>
      </w:r>
    </w:p>
    <w:p w14:paraId="0107CD42">
      <w:pPr>
        <w:spacing w:line="360" w:lineRule="auto"/>
        <w:jc w:val="left"/>
        <w:textAlignment w:val="center"/>
      </w:pPr>
      <w:r>
        <w:t xml:space="preserve">C．维生素C维持正常的新陈代谢、维持骨骼、肌肉和血液的正常生理作用，增长抵抗力。缺乏维生素C时患坏血症（牙龈出血）、抵抗力下降等，水果、新鲜蔬菜含有较多的维生素C，C正确。 </w:t>
      </w:r>
    </w:p>
    <w:p w14:paraId="1D8B058F">
      <w:pPr>
        <w:spacing w:line="360" w:lineRule="auto"/>
        <w:jc w:val="left"/>
        <w:textAlignment w:val="center"/>
      </w:pPr>
      <w:r>
        <w:t xml:space="preserve">D．维生素D促进钙、磷吸收和骨骼发育，缺乏维生素D时引起佝偻病、骨质疏松等，肝脏、鸡蛋、鱼肝油含有较多的维生素D，D正确。 </w:t>
      </w:r>
    </w:p>
    <w:p w14:paraId="407CFBC0">
      <w:pPr>
        <w:spacing w:line="360" w:lineRule="auto"/>
        <w:jc w:val="left"/>
        <w:textAlignment w:val="center"/>
      </w:pPr>
      <w:r>
        <w:t>故选B。</w:t>
      </w:r>
    </w:p>
    <w:p w14:paraId="4F6D3160">
      <w:pPr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15.C</w:t>
      </w:r>
    </w:p>
    <w:p w14:paraId="66D862FF"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6.</w:t>
      </w:r>
      <w:r>
        <w:t>C</w:t>
      </w:r>
    </w:p>
    <w:p w14:paraId="308DCD82">
      <w:pPr>
        <w:spacing w:line="360" w:lineRule="auto"/>
        <w:jc w:val="left"/>
        <w:textAlignment w:val="center"/>
      </w:pPr>
      <w:r>
        <w:t>【分析】消化道自上而下依次是：口腔、咽、食道、胃、小肠、大肠和肛门；消化腺有唾液腺、胃腺、肝脏、肠腺和胰腺。</w:t>
      </w:r>
    </w:p>
    <w:p w14:paraId="0F513933">
      <w:pPr>
        <w:spacing w:line="360" w:lineRule="auto"/>
        <w:jc w:val="left"/>
        <w:textAlignment w:val="center"/>
      </w:pPr>
      <w:r>
        <w:t>【详解】A．口腔是消化系统的起始部分，主要功能是咀嚼食物，使其与唾液混合，开始初步的消化过程，如淀粉的消化，口腔没有吸收能力，故A不符合题意。</w:t>
      </w:r>
    </w:p>
    <w:p w14:paraId="1FC37CF8">
      <w:pPr>
        <w:spacing w:line="360" w:lineRule="auto"/>
        <w:jc w:val="left"/>
        <w:textAlignment w:val="center"/>
      </w:pPr>
      <w:r>
        <w:t>B．小肠是消化系统的主要部分，负责大部分的消化和吸收过程。食物在小肠中被分解成小分子物质，如氨基酸、葡萄糖、脂肪酸等，并被小肠壁吸收进入血液，故B不符合题意。</w:t>
      </w:r>
    </w:p>
    <w:p w14:paraId="3F496865">
      <w:pPr>
        <w:spacing w:line="360" w:lineRule="auto"/>
        <w:jc w:val="left"/>
        <w:textAlignment w:val="center"/>
      </w:pPr>
      <w:r>
        <w:t>C．大肠没有消化功能，但能够吸收少量的水、无机盐和部分维生素，而绝大部分营养物质是由小肠吸收的，故C符合题意。</w:t>
      </w:r>
    </w:p>
    <w:p w14:paraId="3CFBC5DE">
      <w:pPr>
        <w:spacing w:line="360" w:lineRule="auto"/>
        <w:jc w:val="left"/>
        <w:textAlignment w:val="center"/>
      </w:pPr>
      <w:r>
        <w:t>D．胃能吸收少量的水、无机盐和酒精；胃也有消化功能，与胃液混合进行初步的消化（如蛋白质的消化），故D不符合题意。</w:t>
      </w:r>
    </w:p>
    <w:p w14:paraId="364B4DE4">
      <w:pPr>
        <w:spacing w:line="360" w:lineRule="auto"/>
        <w:jc w:val="left"/>
        <w:textAlignment w:val="center"/>
      </w:pPr>
      <w:r>
        <w:t>故选C。</w:t>
      </w:r>
    </w:p>
    <w:p w14:paraId="41F523DD"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7</w:t>
      </w:r>
      <w:r>
        <w:t>．B</w:t>
      </w:r>
    </w:p>
    <w:p w14:paraId="7F3793DF">
      <w:pPr>
        <w:spacing w:line="360" w:lineRule="auto"/>
        <w:jc w:val="left"/>
        <w:textAlignment w:val="center"/>
      </w:pPr>
      <w:r>
        <w:t>【分析】题图中，①肝脏，②胃，③胰腺，④小肠。</w:t>
      </w:r>
    </w:p>
    <w:p w14:paraId="097F3BF5">
      <w:pPr>
        <w:spacing w:line="360" w:lineRule="auto"/>
        <w:jc w:val="left"/>
        <w:textAlignment w:val="center"/>
      </w:pPr>
      <w:r>
        <w:t>【详解】A．消化系统由消化道和消化腺两部分组成。消化道是食物经过的通道，包括口腔、咽、食道、胃、小肠、大肠、肛门等器官；消化腺包括唾液腺、肝脏、胰腺、胃腺、肠腺等器官，可以分泌消化液帮助消化食物，A正确。</w:t>
      </w:r>
    </w:p>
    <w:p w14:paraId="5951246B">
      <w:pPr>
        <w:spacing w:line="360" w:lineRule="auto"/>
        <w:jc w:val="left"/>
        <w:textAlignment w:val="center"/>
      </w:pPr>
      <w:r>
        <w:t>B．①是肝脏，是人体最大的消化腺，分泌的消化液是胆汁，胆汁经胆管进入④小肠，帮助消化脂肪，B错误。</w:t>
      </w:r>
    </w:p>
    <w:p w14:paraId="09FD6D31">
      <w:pPr>
        <w:spacing w:line="360" w:lineRule="auto"/>
        <w:jc w:val="left"/>
        <w:textAlignment w:val="center"/>
      </w:pPr>
      <w:r>
        <w:t>C．③是胰腺，能分泌胰液，胰液中含有能消化糖类、脂肪、蛋白质等的多种消化酶，C正确。</w:t>
      </w:r>
    </w:p>
    <w:p w14:paraId="6EF5C3EF">
      <w:pPr>
        <w:spacing w:line="360" w:lineRule="auto"/>
        <w:jc w:val="left"/>
        <w:textAlignment w:val="center"/>
      </w:pPr>
      <w:r>
        <w:t>D．④是小肠，小肠内有肠腺分泌的肠液、胰腺分泌的胰液、肝脏分泌的胆汁等多种消化液，有利于营养物质的消化D正确。</w:t>
      </w:r>
    </w:p>
    <w:p w14:paraId="4092CE6A">
      <w:pPr>
        <w:spacing w:line="360" w:lineRule="auto"/>
        <w:jc w:val="left"/>
        <w:textAlignment w:val="center"/>
      </w:pPr>
      <w:r>
        <w:t>故选B。</w:t>
      </w:r>
    </w:p>
    <w:p w14:paraId="279FA09E"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8</w:t>
      </w:r>
      <w:r>
        <w:t>．C</w:t>
      </w:r>
    </w:p>
    <w:p w14:paraId="4708570E">
      <w:pPr>
        <w:spacing w:line="360" w:lineRule="auto"/>
        <w:jc w:val="left"/>
        <w:textAlignment w:val="center"/>
      </w:pPr>
      <w:r>
        <w:t>【分析】食品安全指食品无毒、无害，符合应当有的营养要求，对人体健康不造成任何急性、亚急性或者慢性危害。</w:t>
      </w:r>
    </w:p>
    <w:p w14:paraId="0B8568F3">
      <w:pPr>
        <w:spacing w:line="360" w:lineRule="auto"/>
        <w:jc w:val="left"/>
        <w:textAlignment w:val="center"/>
      </w:pPr>
      <w:r>
        <w:t>【详解】A．有异味的饭菜已经被细菌污染，不能食用，A不符合题意。</w:t>
      </w:r>
    </w:p>
    <w:p w14:paraId="0CF1054A">
      <w:pPr>
        <w:spacing w:line="360" w:lineRule="auto"/>
        <w:jc w:val="left"/>
        <w:textAlignment w:val="center"/>
      </w:pPr>
      <w:r>
        <w:t>B．发芽的土豆内有剧毒物质龙葵素，不能食用，B不符合题意。</w:t>
      </w:r>
    </w:p>
    <w:p w14:paraId="5A7DD63D">
      <w:pPr>
        <w:spacing w:line="360" w:lineRule="auto"/>
        <w:jc w:val="left"/>
        <w:textAlignment w:val="center"/>
      </w:pPr>
      <w:r>
        <w:t>C．购买包装食品时注意识别生产日期和保质期，以保证食品的安全，C符合题意。</w:t>
      </w:r>
    </w:p>
    <w:p w14:paraId="0D61F826">
      <w:pPr>
        <w:spacing w:line="360" w:lineRule="auto"/>
        <w:jc w:val="left"/>
        <w:textAlignment w:val="center"/>
      </w:pPr>
      <w:r>
        <w:t>D．街边小摊的食品卫生条件差，存在食品安全隐患，尽量不要买街边小摊的食品，D不符合题意。</w:t>
      </w:r>
    </w:p>
    <w:p w14:paraId="6B04418D">
      <w:pPr>
        <w:spacing w:line="360" w:lineRule="auto"/>
        <w:jc w:val="left"/>
        <w:textAlignment w:val="center"/>
      </w:pPr>
      <w:r>
        <w:t>故选C。</w:t>
      </w:r>
    </w:p>
    <w:p w14:paraId="5193F733">
      <w:pPr>
        <w:spacing w:line="360" w:lineRule="auto"/>
        <w:jc w:val="left"/>
        <w:textAlignment w:val="center"/>
      </w:pPr>
      <w:r>
        <w:t>19．A</w:t>
      </w:r>
    </w:p>
    <w:p w14:paraId="76CB16C9">
      <w:pPr>
        <w:spacing w:line="360" w:lineRule="auto"/>
        <w:jc w:val="left"/>
        <w:textAlignment w:val="center"/>
      </w:pPr>
      <w:r>
        <w:t>【分析】食物中的蛋白质、糖类、脂肪这些大分子的营养物质是不溶于水的，必须在消化道内变成小分子的能溶于水的物质后，才能被消化道壁吸收。图示中横坐标依次表示消化道的各个器官，其中A、B、C、D、E依次表示口腔、咽和食道、胃、小肠、大肠；纵坐标表示食物被消化的程度。淀粉是在口腔内被初步消化，所以曲线X是淀粉的消化；蛋白质是在胃中被初步消化，在小肠内被最终消化，所以曲线Y是蛋白质的消化；脂肪只能在小肠内被消化，所以曲线Z是脂肪的消化。</w:t>
      </w:r>
    </w:p>
    <w:p w14:paraId="75CDB0F2">
      <w:pPr>
        <w:spacing w:line="360" w:lineRule="auto"/>
        <w:jc w:val="left"/>
        <w:textAlignment w:val="center"/>
      </w:pPr>
      <w:r>
        <w:t>【详解】A．曲线X在口腔内被初步消化，因此X表示是淀粉的消化过程，淀粉在A口腔中被消化为麦芽糖，在D小肠里被消化为葡萄糖，A错误。</w:t>
      </w:r>
    </w:p>
    <w:p w14:paraId="22909C68">
      <w:pPr>
        <w:spacing w:line="360" w:lineRule="auto"/>
        <w:jc w:val="left"/>
        <w:textAlignment w:val="center"/>
      </w:pPr>
      <w:r>
        <w:t>B．蛋白质是在胃中被初步消化，在小肠内被最终消化，所以曲线Y是蛋白质的消化。蛋白质在胃内被初步消化，最终在D小肠中被消化为氨基酸，B正确。</w:t>
      </w:r>
    </w:p>
    <w:p w14:paraId="283F1534">
      <w:pPr>
        <w:spacing w:line="360" w:lineRule="auto"/>
        <w:jc w:val="left"/>
        <w:textAlignment w:val="center"/>
      </w:pPr>
      <w:r>
        <w:t>C．脂肪的消化需要肝脏分泌的胆汁乳化后，由小肠内的肠液、胰液等多种消化液中消化酶参与分解，脂肪只能在小肠内被消化，所以曲线Z是脂肪的消化，C正确。</w:t>
      </w:r>
    </w:p>
    <w:p w14:paraId="5CD5E55C">
      <w:pPr>
        <w:spacing w:line="360" w:lineRule="auto"/>
        <w:jc w:val="left"/>
        <w:textAlignment w:val="center"/>
      </w:pPr>
      <w:r>
        <w:t>D．三大营养物质被消化的主要场所是D小肠，这是因为小肠很长，小肠内具有肠液、胰液和胆汁等多种消化液，D正确。</w:t>
      </w:r>
    </w:p>
    <w:p w14:paraId="3FCDFE37">
      <w:pPr>
        <w:spacing w:line="360" w:lineRule="auto"/>
        <w:jc w:val="left"/>
        <w:textAlignment w:val="center"/>
      </w:pPr>
      <w:r>
        <w:t>故选A。</w:t>
      </w:r>
    </w:p>
    <w:p w14:paraId="7E216A40">
      <w:pPr>
        <w:spacing w:line="360" w:lineRule="auto"/>
        <w:jc w:val="left"/>
        <w:textAlignment w:val="center"/>
      </w:pPr>
      <w:r>
        <w:t>20．B</w:t>
      </w:r>
    </w:p>
    <w:p w14:paraId="2C594B69">
      <w:pPr>
        <w:spacing w:line="360" w:lineRule="auto"/>
        <w:jc w:val="left"/>
        <w:textAlignment w:val="center"/>
      </w:pPr>
      <w:r>
        <w:t>【分析】食物中含有六大类营养物质：蛋白质、糖类、脂肪、维生素、水和无机盐，但并不是所有的食物都含有六类营养物质。一般一种食物都有其主要的营养成分，如米饭主要提供糖类；蔬菜、水果中含维生素C丰富，也含部分无机盐；紫菜、海带等含碘丰富；油脂类食物中不含糖类和蛋白质。不同的食物所含的营养物质的种类和数量是不相同的。</w:t>
      </w:r>
    </w:p>
    <w:p w14:paraId="2C9812F1">
      <w:pPr>
        <w:spacing w:line="360" w:lineRule="auto"/>
        <w:jc w:val="left"/>
        <w:textAlignment w:val="center"/>
      </w:pPr>
      <w:r>
        <w:t>【详解】</w:t>
      </w:r>
    </w:p>
    <w:p w14:paraId="3C2233F5">
      <w:pPr>
        <w:spacing w:line="360" w:lineRule="auto"/>
        <w:ind w:firstLine="280"/>
        <w:jc w:val="left"/>
        <w:textAlignment w:val="center"/>
      </w:pPr>
      <w:r>
        <w:t>A．白菜属于蔬菜，主要提供维生素和无机盐，A错误。</w:t>
      </w:r>
    </w:p>
    <w:p w14:paraId="0B413740">
      <w:pPr>
        <w:spacing w:line="360" w:lineRule="auto"/>
        <w:ind w:firstLine="280"/>
        <w:jc w:val="left"/>
        <w:textAlignment w:val="center"/>
      </w:pPr>
      <w:r>
        <w:t>B．鱼富含蛋白质，主要提供动物蛋白质，B正确。</w:t>
      </w:r>
    </w:p>
    <w:p w14:paraId="618DAA46">
      <w:pPr>
        <w:spacing w:line="360" w:lineRule="auto"/>
        <w:ind w:firstLine="280"/>
        <w:jc w:val="left"/>
        <w:textAlignment w:val="center"/>
      </w:pPr>
      <w:r>
        <w:t>C．苹果属于水果，主要提供维生素和无机盐，C错误</w:t>
      </w:r>
    </w:p>
    <w:p w14:paraId="2EF0E53B">
      <w:pPr>
        <w:spacing w:line="360" w:lineRule="auto"/>
        <w:ind w:firstLine="280"/>
        <w:jc w:val="left"/>
        <w:textAlignment w:val="center"/>
      </w:pPr>
      <w:r>
        <w:t>D．红薯属于谷类，主要提供糖类，D错误。</w:t>
      </w:r>
    </w:p>
    <w:p w14:paraId="230FC718">
      <w:pPr>
        <w:spacing w:line="360" w:lineRule="auto"/>
        <w:ind w:firstLine="280"/>
        <w:jc w:val="left"/>
        <w:textAlignment w:val="center"/>
      </w:pPr>
      <w:r>
        <w:t>故选B。</w:t>
      </w:r>
    </w:p>
    <w:p w14:paraId="56482C21">
      <w:pPr>
        <w:spacing w:line="360" w:lineRule="auto"/>
        <w:jc w:val="left"/>
        <w:textAlignment w:val="center"/>
      </w:pPr>
      <w:r>
        <w:t>21．(1)     ①     睾丸</w:t>
      </w:r>
    </w:p>
    <w:p w14:paraId="292FADE8">
      <w:pPr>
        <w:spacing w:line="360" w:lineRule="auto"/>
        <w:ind w:firstLine="420" w:firstLineChars="200"/>
        <w:jc w:val="left"/>
        <w:textAlignment w:val="center"/>
      </w:pPr>
      <w:r>
        <w:t>(2)     输卵管     受精卵</w:t>
      </w:r>
    </w:p>
    <w:p w14:paraId="66C147EC">
      <w:pPr>
        <w:spacing w:line="360" w:lineRule="auto"/>
        <w:ind w:firstLine="420" w:firstLineChars="200"/>
        <w:jc w:val="left"/>
        <w:textAlignment w:val="center"/>
      </w:pPr>
      <w:r>
        <w:t>(3)     子宫     胎盘</w:t>
      </w:r>
    </w:p>
    <w:p w14:paraId="5940B173">
      <w:pPr>
        <w:spacing w:line="360" w:lineRule="auto"/>
        <w:jc w:val="left"/>
        <w:textAlignment w:val="center"/>
      </w:pPr>
      <w:r>
        <w:t>【分析】图中①精子、②受精卵、③胎儿。</w:t>
      </w:r>
    </w:p>
    <w:p w14:paraId="7D4F3EFB">
      <w:pPr>
        <w:spacing w:line="360" w:lineRule="auto"/>
        <w:jc w:val="left"/>
        <w:textAlignment w:val="center"/>
      </w:pPr>
      <w:r>
        <w:t>【详解】（1）“长得像小蝌蚪的细胞”，是①精子；爸爸生殖系统的主要器官——睾丸的主要功能是产生的精子和分泌雄性激素。</w:t>
      </w:r>
    </w:p>
    <w:p w14:paraId="2122C8E5">
      <w:pPr>
        <w:spacing w:line="360" w:lineRule="auto"/>
        <w:jc w:val="left"/>
        <w:textAlignment w:val="center"/>
      </w:pPr>
      <w:r>
        <w:t>（2）男性睾丸产生的精子进入阴道，缓缓通过子宫，在输卵管内与卵巢产生的卵细胞相遇，精子与卵细胞结合形成受精卵。所以②受精卵的形成部位在输卵管。“狭窄的管道”指的是输卵管，它也是“与我的搭档相遇并结合”形成[②]受精卵的地方。</w:t>
      </w:r>
    </w:p>
    <w:p w14:paraId="4833BFCE">
      <w:pPr>
        <w:spacing w:line="360" w:lineRule="auto"/>
        <w:jc w:val="left"/>
        <w:textAlignment w:val="center"/>
      </w:pPr>
      <w:r>
        <w:t>（3）受精卵从输卵管进入子宫的过程中，就形成多细胞的胚胎，植入子宫内壁后，胚胎细胞在子宫内膜里不断分裂和分化，形成各种组织，由组织再形成各种器官、系统，逐渐发育成胎儿。因此“宽敞的房子”指的是母体的子宫。</w:t>
      </w:r>
    </w:p>
    <w:p w14:paraId="4E161313">
      <w:pPr>
        <w:spacing w:line="360" w:lineRule="auto"/>
        <w:jc w:val="left"/>
        <w:textAlignment w:val="center"/>
      </w:pPr>
      <w:r>
        <w:t>胎儿生活在子宫内半透明的羊水中，通过胎盘、脐带与母体进行物质交换，胎儿从母体获得所需要的营养物质和氧气，胎儿产生的二氧化碳等废物，也是通过胎盘经母体排出体外的。故胎盘是胎儿与母体之间进行物质交换的器官。因此在“宽敞的房子”里，每时每刻，都能通过胎盘从妈妈那儿获得营养。</w:t>
      </w:r>
    </w:p>
    <w:p w14:paraId="20A74255">
      <w:pPr>
        <w:spacing w:line="360" w:lineRule="auto"/>
        <w:jc w:val="left"/>
        <w:textAlignment w:val="center"/>
      </w:pPr>
      <w:r>
        <w:t xml:space="preserve">22．(1)  </w:t>
      </w:r>
      <w:r>
        <w:rPr>
          <w:u w:val="single"/>
        </w:rPr>
        <w:t xml:space="preserve"> 消化  </w:t>
      </w:r>
      <w:r>
        <w:t xml:space="preserve">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u w:val="single"/>
        </w:rPr>
        <w:t>氨基酸</w:t>
      </w:r>
    </w:p>
    <w:p w14:paraId="2D452CB2">
      <w:pPr>
        <w:spacing w:line="360" w:lineRule="auto"/>
        <w:ind w:firstLine="420" w:firstLineChars="200"/>
        <w:jc w:val="left"/>
        <w:textAlignment w:val="center"/>
      </w:pPr>
      <w:r>
        <w:t>(2)</w:t>
      </w:r>
      <w:r>
        <w:rPr>
          <w:rFonts w:hint="eastAsia"/>
          <w:lang w:val="en-US" w:eastAsia="zh-CN"/>
        </w:rPr>
        <w:t xml:space="preserve">  </w:t>
      </w:r>
      <w:r>
        <w:rPr>
          <w:u w:val="single"/>
        </w:rPr>
        <w:t>胡萝卜素在人体内可以转化为维生素A</w:t>
      </w:r>
    </w:p>
    <w:p w14:paraId="378A2217">
      <w:pPr>
        <w:spacing w:line="360" w:lineRule="auto"/>
        <w:ind w:firstLine="420" w:firstLineChars="200"/>
        <w:jc w:val="left"/>
        <w:textAlignment w:val="center"/>
        <w:rPr>
          <w:u w:val="single"/>
        </w:rPr>
      </w:pPr>
      <w:r>
        <w:t>(3)</w:t>
      </w:r>
      <w:r>
        <w:rPr>
          <w:rFonts w:hint="eastAsia"/>
          <w:lang w:val="en-US" w:eastAsia="zh-CN"/>
        </w:rPr>
        <w:t xml:space="preserve">   </w:t>
      </w:r>
      <w:r>
        <w:rPr>
          <w:u w:val="single"/>
        </w:rPr>
        <w:t>5、6</w:t>
      </w:r>
    </w:p>
    <w:p w14:paraId="15DDEDBC"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2 口腔</w:t>
      </w:r>
    </w:p>
    <w:p w14:paraId="04C5FBCA">
      <w:pPr>
        <w:spacing w:line="360" w:lineRule="auto"/>
        <w:ind w:firstLine="240" w:firstLineChars="100"/>
        <w:jc w:val="left"/>
        <w:textAlignment w:val="center"/>
        <w:rPr>
          <w:rFonts w:hint="default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（5）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奶粉与水混合后滴加碘液，观察是否变蓝</w:t>
      </w:r>
    </w:p>
    <w:p w14:paraId="1DA0D872">
      <w:pPr>
        <w:spacing w:line="360" w:lineRule="auto"/>
        <w:jc w:val="left"/>
        <w:textAlignment w:val="center"/>
      </w:pPr>
      <w:r>
        <w:t xml:space="preserve">【分析】1．图甲中：A是消化，B是吸收；a是淀粉的消化产物葡萄糖，b是蛋白质的消化产物氨基酸。 </w:t>
      </w:r>
    </w:p>
    <w:p w14:paraId="4D684E18">
      <w:pPr>
        <w:spacing w:line="360" w:lineRule="auto"/>
        <w:jc w:val="left"/>
        <w:textAlignment w:val="center"/>
      </w:pPr>
      <w:r>
        <w:t xml:space="preserve">2．图乙中：1咽，2口腔，3食道（食管），4胃，5胰腺，6小肠，7大肠，8肝脏。 </w:t>
      </w:r>
    </w:p>
    <w:p w14:paraId="5B4B1652">
      <w:pPr>
        <w:spacing w:line="360" w:lineRule="auto"/>
        <w:jc w:val="left"/>
        <w:textAlignment w:val="center"/>
      </w:pPr>
      <w:r>
        <w:t>3．唾液腺的开口在口腔，唾液腺能分泌唾液，唾液中含有唾液淀粉酶，能够将淀粉初步消化为麦芽糖；淀粉遇到碘液变蓝，麦芽糖遇到碘液不变蓝；酶的活性受温度的影响，高温可能会使酶失去活性，低温会使酶的活性受到抑制，在37℃左右唾液淀粉酶的催化作用最强。</w:t>
      </w:r>
    </w:p>
    <w:p w14:paraId="633864CC">
      <w:pPr>
        <w:spacing w:line="360" w:lineRule="auto"/>
        <w:jc w:val="left"/>
        <w:textAlignment w:val="center"/>
      </w:pPr>
      <w:r>
        <w:t>【详解】（1）图甲中过程A表示消化，这是食物在消化道内被分解为小分子物质的过程。对于蛋白质来说，经过消化过程后的终产物b是氨基酸，这是蛋白质的基本组成单位，可以被小肠吸收进入血液。</w:t>
      </w:r>
    </w:p>
    <w:p w14:paraId="5B54E1E8">
      <w:pPr>
        <w:spacing w:line="360" w:lineRule="auto"/>
        <w:jc w:val="left"/>
        <w:textAlignment w:val="center"/>
      </w:pPr>
      <w:r>
        <w:t>（2）“优薯一号”中的胡萝卜素可以改善夜盲症，这是因为胡萝卜素在人体内可以转化为维生素A。维生素A是视网膜上视紫红质的重要组成部分，对于维持正常的视觉功能至关重要。缺乏维生素A会导致夜盲症等视觉问题。</w:t>
      </w:r>
    </w:p>
    <w:p w14:paraId="3C00900D">
      <w:pPr>
        <w:spacing w:line="360" w:lineRule="auto"/>
        <w:jc w:val="left"/>
        <w:textAlignment w:val="center"/>
      </w:pPr>
      <w:r>
        <w:t>（3）既能消化淀粉又能消化蛋白质的消化液是肠液和胰液。肠液是由6小肠壁分泌的，而胰液是由5胰腺分泌的。这两种消化液中都含有能够分解淀粉和蛋白质的酶，因此具有广泛的消化能力。</w:t>
      </w:r>
    </w:p>
    <w:p w14:paraId="2E010249">
      <w:pPr>
        <w:spacing w:line="360" w:lineRule="auto"/>
        <w:jc w:val="left"/>
        <w:textAlignment w:val="center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23.(1)  </w:t>
      </w:r>
      <w:r>
        <w:rPr>
          <w:rFonts w:ascii="Times New Roman" w:hAnsi="Times New Roman" w:cs="Times New Roman"/>
          <w:sz w:val="24"/>
          <w:szCs w:val="24"/>
          <w:u w:val="single"/>
        </w:rPr>
        <w:t>糖类和脂肪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none"/>
        </w:rPr>
        <w:t>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>大于</w:t>
      </w:r>
      <w:r>
        <w:rPr>
          <w:rFonts w:ascii="Times New Roman" w:hAnsi="Times New Roman" w:cs="Times New Roman"/>
          <w:sz w:val="24"/>
          <w:szCs w:val="24"/>
          <w:u w:val="none"/>
        </w:rPr>
        <w:t>　</w:t>
      </w:r>
    </w:p>
    <w:p w14:paraId="3C5BBA38">
      <w:pPr>
        <w:spacing w:line="360" w:lineRule="auto"/>
        <w:jc w:val="left"/>
        <w:textAlignment w:val="center"/>
        <w:rPr>
          <w:rFonts w:ascii="Times New Roman" w:hAnsi="Times New Roman" w:cs="Times New Roman"/>
          <w:u w:val="single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（2）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蔬菜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b</w:t>
      </w:r>
      <w:r>
        <w:rPr>
          <w:rFonts w:ascii="Times New Roman" w:hAnsi="Times New Roman" w:cs="Times New Roman"/>
          <w:u w:val="single"/>
        </w:rPr>
        <w:t>　</w:t>
      </w:r>
    </w:p>
    <w:p w14:paraId="4FD55362">
      <w:pPr>
        <w:spacing w:line="360" w:lineRule="auto"/>
        <w:ind w:firstLine="240" w:firstLineChars="100"/>
        <w:jc w:val="left"/>
        <w:textAlignment w:val="center"/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（3）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运动</w:t>
      </w:r>
    </w:p>
    <w:p w14:paraId="22CFF362">
      <w:pPr>
        <w:spacing w:line="360" w:lineRule="auto"/>
        <w:ind w:firstLine="240" w:firstLineChars="100"/>
        <w:jc w:val="left"/>
        <w:textAlignment w:val="center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（4）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膳食纤维</w:t>
      </w:r>
    </w:p>
    <w:p w14:paraId="23D691CA">
      <w:pPr>
        <w:spacing w:line="360" w:lineRule="auto"/>
        <w:jc w:val="left"/>
        <w:textAlignment w:val="center"/>
      </w:pPr>
      <w:r>
        <w:t xml:space="preserve">24．(1)   </w:t>
      </w:r>
      <w:r>
        <w:rPr>
          <w:u w:val="single"/>
        </w:rPr>
        <w:t xml:space="preserve"> 蛋白质</w:t>
      </w:r>
    </w:p>
    <w:p w14:paraId="311A3FEF"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 xml:space="preserve">(2)    </w:t>
      </w:r>
      <w:r>
        <w:rPr>
          <w:u w:val="single"/>
        </w:rPr>
        <w:t xml:space="preserve"> 不含  </w:t>
      </w:r>
      <w:r>
        <w:t xml:space="preserve">  </w:t>
      </w:r>
    </w:p>
    <w:p w14:paraId="5F9A5AB1">
      <w:pPr>
        <w:spacing w:line="360" w:lineRule="auto"/>
        <w:ind w:firstLine="420" w:firstLineChars="200"/>
        <w:jc w:val="left"/>
        <w:textAlignment w:val="center"/>
        <w:rPr>
          <w:rFonts w:hint="default" w:eastAsia="宋体"/>
          <w:u w:val="none"/>
          <w:lang w:val="en-US" w:eastAsia="zh-CN"/>
        </w:rPr>
      </w:pPr>
      <w:r>
        <w:t xml:space="preserve">(3)     </w:t>
      </w:r>
      <w:r>
        <w:rPr>
          <w:rFonts w:hint="eastAsia"/>
          <w:u w:val="single"/>
          <w:lang w:eastAsia="zh-CN"/>
        </w:rPr>
        <w:t>结构与功能相适应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none"/>
          <w:lang w:val="en-US" w:eastAsia="zh-CN"/>
        </w:rPr>
        <w:t xml:space="preserve">    </w:t>
      </w:r>
      <w:r>
        <w:rPr>
          <w:u w:val="non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  <w:lang w:eastAsia="zh-CN"/>
        </w:rPr>
        <w:t>吸收</w:t>
      </w:r>
      <w:r>
        <w:rPr>
          <w:u w:val="single"/>
        </w:rPr>
        <w:t xml:space="preserve">  </w:t>
      </w:r>
      <w:r>
        <w:t xml:space="preserve">  </w:t>
      </w:r>
    </w:p>
    <w:p w14:paraId="7A2F24C4">
      <w:pPr>
        <w:spacing w:line="360" w:lineRule="auto"/>
        <w:ind w:firstLine="420" w:firstLineChars="200"/>
        <w:jc w:val="left"/>
        <w:textAlignment w:val="center"/>
      </w:pPr>
      <w:r>
        <w:t>(</w:t>
      </w:r>
      <w:r>
        <w:rPr>
          <w:rFonts w:hint="eastAsia"/>
        </w:rPr>
        <w:t>4</w:t>
      </w:r>
      <w:r>
        <w:t xml:space="preserve">)   </w:t>
      </w:r>
      <w:r>
        <w:rPr>
          <w:u w:val="single"/>
        </w:rPr>
        <w:t xml:space="preserve">  乙  </w:t>
      </w:r>
      <w:r>
        <w:t xml:space="preserve">  </w:t>
      </w:r>
      <w:r>
        <w:rPr>
          <w:u w:val="single"/>
        </w:rPr>
        <w:t xml:space="preserve"> 环形皱襞</w:t>
      </w:r>
    </w:p>
    <w:p w14:paraId="39A55359">
      <w:pPr>
        <w:spacing w:line="360" w:lineRule="auto"/>
        <w:jc w:val="left"/>
        <w:textAlignment w:val="center"/>
      </w:pPr>
      <w:r>
        <w:t>【分析】图中①口腔，②胃，③肝脏，④小肠。</w:t>
      </w:r>
    </w:p>
    <w:p w14:paraId="460ECE7C">
      <w:pPr>
        <w:spacing w:line="360" w:lineRule="auto"/>
        <w:jc w:val="left"/>
        <w:textAlignment w:val="center"/>
      </w:pPr>
      <w:r>
        <w:t>【详解】（1）分析图示可知，图中的②为胃，其分泌的消化液是胃液，其中含有消化的蛋白质的胃蛋白酶。</w:t>
      </w:r>
    </w:p>
    <w:p w14:paraId="590A5920">
      <w:pPr>
        <w:spacing w:line="360" w:lineRule="auto"/>
        <w:jc w:val="left"/>
        <w:textAlignment w:val="center"/>
      </w:pPr>
      <w:r>
        <w:t>（2）③肝脏是最大的消化腺，其分泌的胆汁中不含消化酶，但可以乳化脂肪，促进对脂肪的消化。</w:t>
      </w:r>
    </w:p>
    <w:p w14:paraId="4873DD0B">
      <w:pPr>
        <w:spacing w:line="360" w:lineRule="auto"/>
        <w:jc w:val="left"/>
        <w:textAlignment w:val="center"/>
      </w:pPr>
      <w:r>
        <w:t>（3）在小肠内表面的环形皱襞上有许多A小肠绒毛，对结构A进行显微观察，发现其很薄，表面由一层上皮细胞构成，内部分布有丰富的毛细血管，这些结构特点有利于小肠吸收营养物质。</w:t>
      </w:r>
    </w:p>
    <w:p w14:paraId="6C5500CD">
      <w:pPr>
        <w:spacing w:line="360" w:lineRule="auto"/>
        <w:jc w:val="left"/>
        <w:textAlignment w:val="center"/>
      </w:pPr>
      <w:r>
        <w:t>（</w:t>
      </w:r>
      <w:r>
        <w:rPr>
          <w:rFonts w:hint="eastAsia"/>
        </w:rPr>
        <w:t>4</w:t>
      </w:r>
      <w:r>
        <w:t>）由图可知，首先将毛巾折叠后粘在A4纸上（图3），卷成筒状时，选择乙的方式可以形成更多的褶皱和表面积，其内部的褶皱就可以很好地模拟图1中的环形皱襞。</w:t>
      </w:r>
    </w:p>
    <w:p w14:paraId="0635B216"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25．(1)</w:t>
      </w:r>
      <w:r>
        <w:rPr>
          <w:rFonts w:hint="eastAsia"/>
        </w:rPr>
        <w:t xml:space="preserve">   </w:t>
      </w:r>
      <w:r>
        <w:rPr>
          <w:rFonts w:hint="eastAsia"/>
          <w:lang w:eastAsia="zh-CN"/>
        </w:rPr>
        <w:t>蛋白质</w:t>
      </w:r>
    </w:p>
    <w:p w14:paraId="59C54247">
      <w:pPr>
        <w:spacing w:line="360" w:lineRule="auto"/>
        <w:ind w:firstLine="420" w:firstLineChars="200"/>
        <w:jc w:val="left"/>
        <w:textAlignment w:val="center"/>
      </w:pPr>
      <w:r>
        <w:t>(2)    唾液     唾液是否影响淀粉的消化？</w:t>
      </w:r>
    </w:p>
    <w:p w14:paraId="30CF5E5E">
      <w:pPr>
        <w:spacing w:line="360" w:lineRule="auto"/>
        <w:ind w:firstLine="420" w:firstLineChars="200"/>
        <w:jc w:val="left"/>
        <w:textAlignment w:val="center"/>
      </w:pPr>
      <w:r>
        <w:t>(3)</w:t>
      </w:r>
      <w:r>
        <w:rPr>
          <w:rFonts w:hint="eastAsia"/>
        </w:rPr>
        <w:t xml:space="preserve">   </w:t>
      </w:r>
      <w:r>
        <w:t>1号和4号</w:t>
      </w:r>
    </w:p>
    <w:p w14:paraId="13513D7E">
      <w:pPr>
        <w:spacing w:line="360" w:lineRule="auto"/>
        <w:ind w:firstLine="420" w:firstLineChars="200"/>
        <w:jc w:val="left"/>
        <w:textAlignment w:val="center"/>
      </w:pPr>
      <w:r>
        <w:t>(4)   唾液淀粉酶将淀粉分解为麦芽糖，麦芽糖遇碘不变蓝</w:t>
      </w:r>
    </w:p>
    <w:p w14:paraId="2CCBB4D4">
      <w:pPr>
        <w:spacing w:line="360" w:lineRule="auto"/>
        <w:ind w:firstLine="420" w:firstLineChars="200"/>
        <w:jc w:val="left"/>
        <w:textAlignment w:val="center"/>
      </w:pPr>
      <w:r>
        <w:t>(5)</w:t>
      </w:r>
      <w:r>
        <w:rPr>
          <w:rFonts w:hint="eastAsia"/>
        </w:rPr>
        <w:t xml:space="preserve">   </w:t>
      </w:r>
      <w:r>
        <w:t>变量不唯一/有两个变量，即唾液和是否搅拌</w:t>
      </w:r>
    </w:p>
    <w:p w14:paraId="23E4AB5D">
      <w:pPr>
        <w:spacing w:line="360" w:lineRule="auto"/>
        <w:jc w:val="left"/>
        <w:textAlignment w:val="center"/>
      </w:pPr>
      <w:r>
        <w:t>【分析】（1）唾液腺能分泌唾液，唾液中含有唾液淀粉酶，能够将淀粉初步消化为麦芽糖。</w:t>
      </w:r>
    </w:p>
    <w:p w14:paraId="4F6E1933">
      <w:pPr>
        <w:spacing w:line="360" w:lineRule="auto"/>
        <w:jc w:val="left"/>
        <w:textAlignment w:val="center"/>
      </w:pPr>
      <w:r>
        <w:t>（2）淀粉遇到碘液会变蓝，麦芽糖遇到碘液不会变蓝。</w:t>
      </w:r>
    </w:p>
    <w:p w14:paraId="52EC2654">
      <w:pPr>
        <w:spacing w:line="360" w:lineRule="auto"/>
        <w:jc w:val="left"/>
        <w:textAlignment w:val="center"/>
      </w:pPr>
      <w:r>
        <w:t>（3）酶的活性受温度的影响，高温和低温都会使酶的活性受到抑制，在37℃左右唾液淀粉酶的催化作用最强。</w:t>
      </w:r>
    </w:p>
    <w:p w14:paraId="64117437">
      <w:pPr>
        <w:spacing w:line="360" w:lineRule="auto"/>
        <w:jc w:val="left"/>
        <w:textAlignment w:val="center"/>
      </w:pPr>
      <w:r>
        <w:t>【详解】（1）食物中含有的六大类营养物质中，能为人体提供能量的是糖类、脂肪和蛋白质，其中蛋白质是构成人体细胞的基本物质，蛋白质还能被分解，为人体的生理活动提供能量；糖类是人体最重要的供能物质，糖类也是构成细胞的一种成分；脂肪是人体内备用的能源物质，同时也参与细胞膜的构建。因此糖类与食物中的脂肪、蛋白质既是组织细胞的物质，又能为生命活动提供能量。</w:t>
      </w:r>
    </w:p>
    <w:p w14:paraId="1475F732">
      <w:pPr>
        <w:spacing w:line="360" w:lineRule="auto"/>
        <w:jc w:val="left"/>
        <w:textAlignment w:val="center"/>
      </w:pPr>
      <w:r>
        <w:t>（2）若选用1号与3号试管进行对照实验，则实验变量是唾液，探究的问题是唾液是否影响淀粉的消化？</w:t>
      </w:r>
    </w:p>
    <w:p w14:paraId="36F89179">
      <w:pPr>
        <w:spacing w:line="360" w:lineRule="auto"/>
        <w:jc w:val="left"/>
        <w:textAlignment w:val="center"/>
      </w:pPr>
      <w:r>
        <w:t>（3）要想探究温度对唾液淀粉酶作用的影响，则实验变量是温度，即除温度不同外，其他条件都相同且适宜，故应选择1号和4号试管进行对照实验。</w:t>
      </w:r>
    </w:p>
    <w:p w14:paraId="0C5CC782">
      <w:pPr>
        <w:spacing w:line="360" w:lineRule="auto"/>
        <w:jc w:val="left"/>
        <w:textAlignment w:val="center"/>
      </w:pPr>
      <w:r>
        <w:t>（4）1号试管中唾液淀粉酶将馒头中的淀粉完全分解成麦芽糖，因此滴加碘液不变蓝；3号试管中清水对淀粉没有分解作用，因此滴加碘液变蓝；4号试管的环境温度是0℃，低温影响酶的活性，因此滴加碘液变蓝；2号试管中唾液淀粉酶未与馒头中的淀粉充分混合，唾液淀粉酶没有将淀粉全部分解消化，因此滴加碘液变蓝。所以实验结果是1号试管中的物质遇到碘液不变蓝，原因是该试管加入了唾液，并进行了充分搅拌，在适宜温度下，唾液与淀粉充分混合，淀粉被完全分解成麦芽糖了。</w:t>
      </w:r>
    </w:p>
    <w:p w14:paraId="1236DB2A">
      <w:pPr>
        <w:spacing w:line="360" w:lineRule="auto"/>
        <w:jc w:val="left"/>
        <w:textAlignment w:val="center"/>
      </w:pPr>
      <w:r>
        <w:t>（5）1号试管和2号试管不能形成一组对照实验的原因是变量不唯一。1号试管中的物质是充分搅拌的馒头碎屑和唾液，而2号试管中的物质是不搅拌的馒头块和唾液。这两个试管中既有是否搅拌这一变量，又有馒头形态（碎屑与块）这一变量，因此无法准确判断是哪个变量导致了实验结果的不同。所以，为了形成有效的对照实验，需要确保除了探究的变量外，其他所有条件都相同。</w:t>
      </w:r>
    </w:p>
    <w:p w14:paraId="00C5FCFF">
      <w:pPr>
        <w:spacing w:line="360" w:lineRule="auto"/>
        <w:jc w:val="left"/>
        <w:textAlignment w:val="center"/>
      </w:pPr>
    </w:p>
    <w:p w14:paraId="4A6D790C"/>
    <w:sectPr>
      <w:headerReference r:id="rId3" w:type="default"/>
      <w:footerReference r:id="rId5" w:type="default"/>
      <w:headerReference r:id="rId4" w:type="even"/>
      <w:footerReference r:id="rId6" w:type="even"/>
      <w:pgSz w:w="11907" w:h="16839"/>
      <w:pgMar w:top="1440" w:right="1800" w:bottom="1440" w:left="1800" w:header="851" w:footer="425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69B49A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13</w:instrText>
    </w:r>
    <w:r>
      <w:fldChar w:fldCharType="end"/>
    </w:r>
    <w:r>
      <w:fldChar w:fldCharType="separate"/>
    </w:r>
    <w:r>
      <w:t>13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5D98A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13</w:instrText>
    </w:r>
    <w:r>
      <w:fldChar w:fldCharType="end"/>
    </w:r>
    <w:r>
      <w:fldChar w:fldCharType="separate"/>
    </w:r>
    <w:r>
      <w:t>13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5C07E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BCAE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74359"/>
    <w:multiLevelType w:val="singleLevel"/>
    <w:tmpl w:val="87574359"/>
    <w:lvl w:ilvl="0" w:tentative="0">
      <w:start w:val="11"/>
      <w:numFmt w:val="decimal"/>
      <w:suff w:val="space"/>
      <w:lvlText w:val="%1."/>
      <w:lvlJc w:val="left"/>
    </w:lvl>
  </w:abstractNum>
  <w:abstractNum w:abstractNumId="1">
    <w:nsid w:val="C7AE6BFB"/>
    <w:multiLevelType w:val="singleLevel"/>
    <w:tmpl w:val="C7AE6BFB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6E3B9A"/>
    <w:rsid w:val="06A137F9"/>
    <w:rsid w:val="09417E19"/>
    <w:rsid w:val="0A6A29AC"/>
    <w:rsid w:val="0BB260A2"/>
    <w:rsid w:val="175300AB"/>
    <w:rsid w:val="2A3F06BB"/>
    <w:rsid w:val="373D3AEA"/>
    <w:rsid w:val="37DD7FDB"/>
    <w:rsid w:val="59FE5684"/>
    <w:rsid w:val="686E3B9A"/>
    <w:rsid w:val="7BC0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6628</Words>
  <Characters>6750</Characters>
  <Lines>0</Lines>
  <Paragraphs>0</Paragraphs>
  <TotalTime>4</TotalTime>
  <ScaleCrop>false</ScaleCrop>
  <LinksUpToDate>false</LinksUpToDate>
  <CharactersWithSpaces>7019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2025-02-25T15:02:00Z</dcterms:created>
  <dc:creator>ᦔꪮꪀᧁ董ོ࿐໊</dc:creator>
  <cp:lastModifiedBy>ᦔꪮꪀᧁ董ོ࿐໊</cp:lastModifiedBy>
  <dcterms:modified xsi:type="dcterms:W3CDTF">2025-02-26T09:01:40Z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F750F9328D0A4386A64371163D909803_13</vt:lpwstr>
  </property>
  <property fmtid="{D5CDD505-2E9C-101B-9397-08002B2CF9AE}" pid="4" name="KSOTemplateDocerSaveRecord">
    <vt:lpwstr>eyJoZGlkIjoiZTgxOGQ3NDcwOTNjZDg4OTllNTljZmQ5ZmQwODQ0YTQiLCJ1c2VySWQiOiIxNDAxMjIyNDA2In0=</vt:lpwstr>
  </property>
</Properties>
</file>