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789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期中</w:t>
      </w:r>
      <w:r>
        <w:rPr>
          <w:rFonts w:hint="eastAsia" w:ascii="宋体" w:hAnsi="宋体" w:cs="宋体"/>
          <w:b/>
          <w:bCs/>
          <w:sz w:val="32"/>
          <w:szCs w:val="32"/>
        </w:rPr>
        <w:t>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 w14:paraId="483E8A5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720" w:firstLineChars="300"/>
        <w:jc w:val="center"/>
        <w:textAlignment w:val="auto"/>
        <w:rPr>
          <w:rFonts w:hint="default" w:eastAsia="宋体"/>
          <w:b/>
          <w:bCs/>
          <w:color w:val="FFFF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 w14:paraId="06F7E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bookmarkStart w:id="1" w:name="_GoBack"/>
      <w:r>
        <w:rPr>
          <w:rFonts w:hint="eastAsia" w:ascii="仿宋" w:hAnsi="仿宋" w:eastAsia="仿宋" w:cs="仿宋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3590290</wp:posOffset>
            </wp:positionH>
            <wp:positionV relativeFrom="paragraph">
              <wp:posOffset>28575</wp:posOffset>
            </wp:positionV>
            <wp:extent cx="1544320" cy="963295"/>
            <wp:effectExtent l="0" t="0" r="17780" b="825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填空题。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25</w:t>
      </w:r>
      <w:bookmarkStart w:id="0" w:name="OLE_LINK1"/>
      <w:r>
        <w:rPr>
          <w:rFonts w:hint="eastAsia" w:ascii="宋体" w:hAnsi="宋体" w:cs="Arial"/>
          <w:szCs w:val="21"/>
          <w:shd w:val="clear" w:color="auto" w:fill="FFFFFF"/>
        </w:rPr>
        <w:t>★</w:t>
      </w:r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4BC33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观察下图，可以发现随着年龄的增长，</w:t>
      </w:r>
    </w:p>
    <w:p w14:paraId="52AF3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人的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和体重都会发生明显的变化。</w:t>
      </w:r>
    </w:p>
    <w:p w14:paraId="0377B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2E641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人出生后的第一个阶段属于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期，小刚的爷爷是一名退休医生，小刚的爷爷正处于人生的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期。</w:t>
      </w:r>
    </w:p>
    <w:p w14:paraId="12295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人的一生有两副牙齿，一副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牙，一副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牙。</w:t>
      </w:r>
    </w:p>
    <w:p w14:paraId="0B0B8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蚕的一生经历了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四个阶段。</w:t>
      </w:r>
    </w:p>
    <w:p w14:paraId="0635C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狗需要经历6个月的时间，才能长出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咀嚼食物。</w:t>
      </w:r>
    </w:p>
    <w:p w14:paraId="73EDF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我们在妈妈肚子里的时候叫做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</w:t>
      </w:r>
    </w:p>
    <w:p w14:paraId="0E475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人也要经历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四个阶段，人和动物一样也具有生命周期。</w:t>
      </w:r>
    </w:p>
    <w:p w14:paraId="43777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.“</w:t>
      </w:r>
      <w:r>
        <w:rPr>
          <w:rFonts w:hint="eastAsia" w:ascii="仿宋" w:hAnsi="仿宋" w:eastAsia="仿宋" w:cs="仿宋"/>
          <w:sz w:val="24"/>
          <w:szCs w:val="24"/>
        </w:rPr>
        <w:t>小小竹排江中游，巍巍青山两岸走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这句话所描述的运动中选择的参照物分别是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</w:t>
      </w:r>
    </w:p>
    <w:p w14:paraId="053DB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参照物不仅对判断物体是否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是必要的，对判断物体运动的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也是不可缺少的。世界上没有绝对静止的物体，只有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静止的物体。</w:t>
      </w:r>
    </w:p>
    <w:p w14:paraId="4D525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在实验中为了使数据更精确，实验时至少测量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次。</w:t>
      </w:r>
    </w:p>
    <w:p w14:paraId="29E4A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二、判断题。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1AFEB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在斜坡上滑行的木块是直线运动，小朋友立定跳远时从脚的运动轨迹看属于曲线运动。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43CC2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汽车刹车时车上的乘客容易身体前倾发生危险。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0A99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判断物体是运动的还是静止的，主要是看它动不动。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3FC0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小苗和指甲的生长，不属于运动。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70438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汽车的轮子越多，速度越快。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F160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速度的大小与所用时间没有任何关系。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3E814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狗怀胎两个月左右，会生出小狗。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4F656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我们描述火车运行，可以以铁轨为参照物。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36049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szCs w:val="24"/>
        </w:rPr>
        <w:t>地球围绕太阳转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这一描述中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地球是参照物。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7ACA7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运动方式是多种多样的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它们往往是相互联系的。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794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选择题。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16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60AAA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蚕蛾从蛹里出来之后要做的事情是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E564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寻找食物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展翅飞行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寻找配偶</w:t>
      </w:r>
    </w:p>
    <w:p w14:paraId="63AEA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吃桑叶阶段的蚕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我们称之为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3872B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成虫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幼虫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蛹</w:t>
      </w:r>
    </w:p>
    <w:p w14:paraId="58A2B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乐乐养的蚕不吃桑叶了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身体也发黄发亮了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乐乐认为蚕要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 了。</w:t>
      </w:r>
    </w:p>
    <w:p w14:paraId="29B18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生病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吐丝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蜕皮</w:t>
      </w:r>
    </w:p>
    <w:p w14:paraId="40DAF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通常描述河水上涨的参照物是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2AC9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河堤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河水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岸边的人</w:t>
      </w:r>
    </w:p>
    <w:p w14:paraId="104D4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0EF8D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下面三项中与运动快慢没有关系的是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24C7D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时间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距离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方向</w:t>
      </w:r>
    </w:p>
    <w:p w14:paraId="60ECF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下列动物中，会跳动的是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15A16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麻雀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蚯蚓</w:t>
      </w:r>
    </w:p>
    <w:p w14:paraId="60289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有个人，他的脸上有很多皱纹，腿脚不太灵活，并装上了假牙，他可能是个（    ）。</w:t>
      </w:r>
    </w:p>
    <w:p w14:paraId="516E8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中年人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青年人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老年人</w:t>
      </w:r>
    </w:p>
    <w:p w14:paraId="62C4B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人和动物通过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使其物种不会随着个体的衰老死亡而灭亡，并得以不断延续。</w:t>
      </w:r>
    </w:p>
    <w:p w14:paraId="5719C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出生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生长发育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繁殖</w:t>
      </w:r>
    </w:p>
    <w:p w14:paraId="4D93B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537BC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四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连线题。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12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24F84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把下面6种动物与相对应的繁殖方式用线连起来。</w:t>
      </w:r>
    </w:p>
    <w:p w14:paraId="3A79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蜜蜂      鸡     猪     乌龟    熊猫</w:t>
      </w:r>
    </w:p>
    <w:p w14:paraId="67C58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164465</wp:posOffset>
            </wp:positionV>
            <wp:extent cx="2929890" cy="1342390"/>
            <wp:effectExtent l="0" t="0" r="3810" b="1016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D71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8B56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440" w:firstLineChars="6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卵生       胎生</w:t>
      </w:r>
    </w:p>
    <w:p w14:paraId="11DE4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五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排序题。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7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1266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将蚕的生长变化图片按顺序排列出来。</w:t>
      </w:r>
    </w:p>
    <w:p w14:paraId="7D227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52564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正确的排列顺序是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。</w:t>
      </w:r>
    </w:p>
    <w:p w14:paraId="0D7F5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522C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六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综合题。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 w14:paraId="22F4B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. </w:t>
      </w:r>
      <w:r>
        <w:rPr>
          <w:rFonts w:hint="eastAsia" w:ascii="仿宋" w:hAnsi="仿宋" w:eastAsia="仿宋" w:cs="仿宋"/>
          <w:sz w:val="24"/>
          <w:szCs w:val="24"/>
        </w:rPr>
        <w:t>观察蚕蛾身体各部分的形态特征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完成下表。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15分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7160"/>
      </w:tblGrid>
      <w:tr w14:paraId="7949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299" w:type="dxa"/>
            <w:noWrap w:val="0"/>
            <w:vAlign w:val="center"/>
          </w:tcPr>
          <w:p w14:paraId="71279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部分</w:t>
            </w:r>
          </w:p>
        </w:tc>
        <w:tc>
          <w:tcPr>
            <w:tcW w:w="7160" w:type="dxa"/>
            <w:noWrap w:val="0"/>
            <w:vAlign w:val="center"/>
          </w:tcPr>
          <w:p w14:paraId="77D34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各部分的形态特征</w:t>
            </w:r>
          </w:p>
        </w:tc>
      </w:tr>
      <w:tr w14:paraId="7B90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99" w:type="dxa"/>
            <w:noWrap w:val="0"/>
            <w:vAlign w:val="center"/>
          </w:tcPr>
          <w:p w14:paraId="6450F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头</w:t>
            </w:r>
          </w:p>
        </w:tc>
        <w:tc>
          <w:tcPr>
            <w:tcW w:w="7160" w:type="dxa"/>
            <w:noWrap w:val="0"/>
            <w:vAlign w:val="center"/>
          </w:tcPr>
          <w:p w14:paraId="3888F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8639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299" w:type="dxa"/>
            <w:noWrap w:val="0"/>
            <w:vAlign w:val="center"/>
          </w:tcPr>
          <w:p w14:paraId="524AB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胸</w:t>
            </w:r>
          </w:p>
        </w:tc>
        <w:tc>
          <w:tcPr>
            <w:tcW w:w="7160" w:type="dxa"/>
            <w:noWrap w:val="0"/>
            <w:vAlign w:val="center"/>
          </w:tcPr>
          <w:p w14:paraId="0C97A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03BB2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299" w:type="dxa"/>
            <w:noWrap w:val="0"/>
            <w:vAlign w:val="center"/>
          </w:tcPr>
          <w:p w14:paraId="6B97D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腹</w:t>
            </w:r>
          </w:p>
        </w:tc>
        <w:tc>
          <w:tcPr>
            <w:tcW w:w="7160" w:type="dxa"/>
            <w:noWrap w:val="0"/>
            <w:vAlign w:val="center"/>
          </w:tcPr>
          <w:p w14:paraId="101E1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5BEE5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5121156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小明同学由山顶往下走时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走过的距离与所花时间之间的关系如下图。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5分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 w14:paraId="72E9E0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0F23F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4520565" cy="1639570"/>
            <wp:effectExtent l="0" t="0" r="13335" b="177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0565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CF8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4A128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小明在下山时，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时间段移动速度最快，速度是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米/秒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在</w:t>
      </w:r>
    </w:p>
    <w:p w14:paraId="1DA0C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时间段移动速度最慢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在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时间段处于静止状态，没有移动距</w:t>
      </w:r>
    </w:p>
    <w:p w14:paraId="3F3F9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离。他30秒内一共走了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米。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时间段填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”）</w:t>
      </w:r>
    </w:p>
    <w:p w14:paraId="2CB50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7A585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671E56F6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9B293"/>
    <w:multiLevelType w:val="singleLevel"/>
    <w:tmpl w:val="96B9B29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4C9C"/>
    <w:rsid w:val="37DC20A6"/>
    <w:rsid w:val="736B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2025-03-05T02:52:17Z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D2538AC5ACA14302B1C33039431A34D4</vt:lpwstr>
  </property>
  <property fmtid="{D5CDD505-2E9C-101B-9397-08002B2CF9AE}" pid="4" name="KSOTemplateDocerSaveRecord">
    <vt:lpwstr>eyJoZGlkIjoiNzA0NGIwYmE1YjJjYjAwMjFkZGRjNjNkOTYxN2MyOTYiLCJ1c2VySWQiOiI3OTU1MDUifQ==</vt:lpwstr>
  </property>
</Properties>
</file>