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2473E">
      <w:pPr>
        <w:jc w:val="center"/>
        <w:rPr>
          <w:rFonts w:eastAsia="宋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  <w:lang w:val="en-US" w:eastAsia="zh-CN"/>
        </w:rPr>
        <w:t>七</w:t>
      </w:r>
      <w:r>
        <w:rPr>
          <w:rFonts w:hint="eastAsia" w:eastAsia="宋体"/>
          <w:b/>
          <w:bCs/>
          <w:sz w:val="28"/>
          <w:szCs w:val="28"/>
        </w:rPr>
        <w:t>年级下册单元复习课作业参考答案（</w:t>
      </w:r>
      <w:r>
        <w:rPr>
          <w:rFonts w:hint="eastAsia" w:eastAsia="宋体"/>
          <w:b/>
          <w:bCs/>
          <w:sz w:val="28"/>
          <w:szCs w:val="28"/>
          <w:lang w:val="en-US" w:eastAsia="zh-CN"/>
        </w:rPr>
        <w:t>三</w:t>
      </w:r>
      <w:bookmarkStart w:id="0" w:name="_GoBack"/>
      <w:bookmarkEnd w:id="0"/>
      <w:r>
        <w:rPr>
          <w:rFonts w:hint="eastAsia" w:eastAsia="宋体"/>
          <w:b/>
          <w:bCs/>
          <w:sz w:val="28"/>
          <w:szCs w:val="28"/>
        </w:rPr>
        <w:t>）</w:t>
      </w:r>
    </w:p>
    <w:p w14:paraId="0BE35E60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一、选择题</w:t>
      </w:r>
    </w:p>
    <w:p w14:paraId="34D70CC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 xml:space="preserve">1. </w:t>
      </w:r>
      <w:r>
        <w:rPr>
          <w:rFonts w:hint="eastAsia" w:ascii="宋体" w:hAnsi="宋体" w:eastAsia="宋体" w:cs="Times New Roman"/>
          <w:sz w:val="24"/>
        </w:rPr>
        <w:t xml:space="preserve">B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2.D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3.D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4</w:t>
      </w:r>
      <w:r>
        <w:rPr>
          <w:rFonts w:ascii="宋体" w:hAnsi="宋体" w:eastAsia="宋体" w:cs="Times New Roman"/>
          <w:sz w:val="24"/>
        </w:rPr>
        <w:t>.</w:t>
      </w:r>
      <w:r>
        <w:rPr>
          <w:rFonts w:hint="eastAsia" w:ascii="宋体" w:hAnsi="宋体" w:eastAsia="宋体" w:cs="Times New Roman"/>
          <w:sz w:val="24"/>
        </w:rPr>
        <w:t xml:space="preserve">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5.C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6.A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7.C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8.B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 xml:space="preserve"> 9.A  </w:t>
      </w:r>
      <w:r>
        <w:rPr>
          <w:rFonts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10.D</w:t>
      </w:r>
    </w:p>
    <w:p w14:paraId="4ED1397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二、简答题</w:t>
      </w:r>
    </w:p>
    <w:p w14:paraId="4BF2A7DE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11.（1）①脚踏实地,实事求是  ②惠民利民、安民富民</w:t>
      </w:r>
    </w:p>
    <w:p w14:paraId="2CDC06A7">
      <w:pPr>
        <w:spacing w:line="360" w:lineRule="auto"/>
        <w:ind w:firstLine="240" w:firstLineChars="100"/>
        <w:jc w:val="left"/>
        <w:textAlignment w:val="center"/>
        <w:rPr>
          <w:rFonts w:eastAsia="宋体"/>
          <w:sz w:val="24"/>
        </w:rPr>
      </w:pPr>
      <w:r>
        <w:rPr>
          <w:rFonts w:hint="eastAsia" w:ascii="宋体" w:hAnsi="宋体" w:eastAsia="宋体" w:cs="Times New Roman"/>
          <w:sz w:val="24"/>
        </w:rPr>
        <w:t>（2）</w:t>
      </w:r>
      <w:r>
        <w:rPr>
          <w:rFonts w:hint="eastAsia" w:eastAsia="宋体"/>
          <w:sz w:val="24"/>
        </w:rPr>
        <w:t>示例一:脚踏实地、实事求是的思想启示我们要从自身所处的环境、条件出发，既怀抱梦想,又关注现实,在实践中探求真知,按照事物的实际情况正确对待和处理事情。示例二:惠民利民、安民富民的思想启示我们要热爱祖国和人民,积极为人类的发展和进步作贡献。</w:t>
      </w:r>
    </w:p>
    <w:p w14:paraId="35248C87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</w:t>
      </w:r>
      <w:r>
        <w:rPr>
          <w:rFonts w:ascii="宋体" w:hAnsi="宋体" w:eastAsia="宋体" w:cs="Times New Roman"/>
          <w:sz w:val="24"/>
        </w:rPr>
        <w:t xml:space="preserve">2. </w:t>
      </w:r>
      <w:r>
        <w:rPr>
          <w:rFonts w:hint="eastAsia" w:ascii="宋体" w:hAnsi="宋体" w:eastAsia="宋体" w:cs="Times New Roman"/>
          <w:sz w:val="24"/>
        </w:rPr>
        <w:t>管宁因与华歆兴趣、爱好不同,而断交的做法不可取。理由:①与人交往,要学会用求同存异、和而不同的处世方法。②求同存异,就是既找出共同点,找到最大公约数,又保留不同点,尊重不同意见。③求同能让人们更加亲近、友善,存异则让人们彼此尊重、包容④和而不同,就是倡导和谐相处,协调不同意见,但不盲从苟同。</w:t>
      </w:r>
    </w:p>
    <w:p w14:paraId="73E8DBA7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三、概括与评析题</w:t>
      </w:r>
    </w:p>
    <w:p w14:paraId="1A7E849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13.（1）如《传承人文精神 弘扬中华优秀传统文化》</w:t>
      </w:r>
    </w:p>
    <w:p w14:paraId="0C27D4DC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（2）</w:t>
      </w:r>
      <w:r>
        <w:rPr>
          <w:rFonts w:hint="eastAsia" w:ascii="宋体" w:hAnsi="宋体" w:eastAsia="宋体" w:cs="Times New Roman"/>
          <w:b/>
          <w:bCs/>
          <w:sz w:val="24"/>
        </w:rPr>
        <w:t>①从中华人文精神的作用的角度</w:t>
      </w:r>
      <w:r>
        <w:rPr>
          <w:rFonts w:hint="eastAsia" w:ascii="宋体" w:hAnsi="宋体" w:eastAsia="宋体" w:cs="Times New Roman"/>
          <w:sz w:val="24"/>
        </w:rPr>
        <w:t>:中华优秀传统文化蕴含的丰富人文精神,彰显了中华民族对现实生活意义的探索和道德情操的涵养。</w:t>
      </w:r>
    </w:p>
    <w:p w14:paraId="6345D20D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②从弘扬中华人文精神的角度</w:t>
      </w:r>
      <w:r>
        <w:rPr>
          <w:rFonts w:hint="eastAsia" w:ascii="宋体" w:hAnsi="宋体" w:eastAsia="宋体" w:cs="Times New Roman"/>
          <w:sz w:val="24"/>
        </w:rPr>
        <w:t>:历史上的中华人文精神,渗透在诗书礼乐等精神文明的创造中,发挥了强大的熏陶教化、凝聚示范作用。今天,我们弘扬中华人文精神,就要弘扬促进社会和谐、向上向善的思想文化。</w:t>
      </w:r>
    </w:p>
    <w:p w14:paraId="4DA663FC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③从情绪的角度</w:t>
      </w:r>
      <w:r>
        <w:rPr>
          <w:rFonts w:hint="eastAsia" w:ascii="宋体" w:hAnsi="宋体" w:eastAsia="宋体" w:cs="Times New Roman"/>
          <w:sz w:val="24"/>
        </w:rPr>
        <w:t>:情绪是人的内心世界的重要组成部分,是我们的主观体验,常常伴随着生理感受,并通过语言、表情和行为等表现出来。情绪能反映人的内心状态,可以说是人的内心世界的“晴雨表”。</w:t>
      </w:r>
    </w:p>
    <w:p w14:paraId="61DE761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④从做自信的人的角度</w:t>
      </w:r>
      <w:r>
        <w:rPr>
          <w:rFonts w:hint="eastAsia" w:ascii="宋体" w:hAnsi="宋体" w:eastAsia="宋体" w:cs="Times New Roman"/>
          <w:sz w:val="24"/>
        </w:rPr>
        <w:t>:青春的探索需要自信。专注当下,积极行动。做自信的人,要明确目标,从当下开始,心无旁骛,全力以赴。</w:t>
      </w:r>
    </w:p>
    <w:p w14:paraId="71431646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四、探究与实践</w:t>
      </w:r>
    </w:p>
    <w:p w14:paraId="6A820F0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14.（</w:t>
      </w:r>
      <w:r>
        <w:rPr>
          <w:rFonts w:ascii="宋体" w:hAnsi="宋体" w:eastAsia="宋体" w:cs="Times New Roman"/>
          <w:sz w:val="24"/>
        </w:rPr>
        <w:t>1)</w:t>
      </w:r>
      <w:r>
        <w:rPr>
          <w:rFonts w:hint="eastAsia" w:ascii="楷体" w:hAnsi="楷体" w:eastAsia="楷体" w:cs="楷体"/>
          <w:szCs w:val="21"/>
        </w:rPr>
        <w:t xml:space="preserve"> </w:t>
      </w:r>
      <w:r>
        <w:rPr>
          <w:rFonts w:hint="eastAsia" w:ascii="宋体" w:hAnsi="宋体" w:eastAsia="宋体" w:cs="Times New Roman"/>
          <w:sz w:val="24"/>
        </w:rPr>
        <w:t>①惠民利民、安民富民的思想。②脚踏实地、实事求是的思想。③道法自然、天人合一的思想。④革故鼎新、与时俱进的思想。</w:t>
      </w:r>
    </w:p>
    <w:p w14:paraId="472FD4B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</w:p>
    <w:p w14:paraId="7787611A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(</w:t>
      </w:r>
      <w:r>
        <w:rPr>
          <w:rFonts w:hint="eastAsia" w:ascii="宋体" w:hAnsi="宋体" w:eastAsia="宋体" w:cs="Times New Roman"/>
          <w:sz w:val="24"/>
        </w:rPr>
        <w:t>2</w:t>
      </w:r>
      <w:r>
        <w:rPr>
          <w:rFonts w:ascii="宋体" w:hAnsi="宋体" w:eastAsia="宋体" w:cs="Times New Roman"/>
          <w:sz w:val="24"/>
        </w:rPr>
        <w:t>)</w:t>
      </w:r>
      <w:r>
        <w:rPr>
          <w:rFonts w:hint="eastAsia" w:ascii="宋体" w:hAnsi="宋体" w:eastAsia="宋体" w:cs="Times New Roman"/>
          <w:sz w:val="24"/>
        </w:rPr>
        <w:t>①我们要弘扬促进社会和谐的思想文化,正确运用求同存异、和而不同的方法,为促进社会和谐贡献力量。②我们要弘扬向上向善的思想文化,要爱人利人,择善而行,追求至善的人生境界。</w:t>
      </w:r>
    </w:p>
    <w:p w14:paraId="68491A85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(</w:t>
      </w:r>
      <w:r>
        <w:rPr>
          <w:rFonts w:hint="eastAsia" w:ascii="宋体" w:hAnsi="宋体" w:eastAsia="宋体" w:cs="Times New Roman"/>
          <w:sz w:val="24"/>
        </w:rPr>
        <w:t>3</w:t>
      </w:r>
      <w:r>
        <w:rPr>
          <w:rFonts w:ascii="宋体" w:hAnsi="宋体" w:eastAsia="宋体" w:cs="Times New Roman"/>
          <w:sz w:val="24"/>
        </w:rPr>
        <w:t>)</w:t>
      </w:r>
      <w:r>
        <w:rPr>
          <w:rFonts w:hint="eastAsia" w:ascii="宋体" w:hAnsi="宋体" w:eastAsia="宋体" w:cs="Times New Roman"/>
          <w:sz w:val="24"/>
        </w:rPr>
        <w:t>①面对困难和挑战,我们应当自立自强、刚健有为,以顽强的意志和不屈的精神,不断开辟人生的新天地。②自强不息是中华民族历经磨难而不倒的精神动力。我们要把握时代脉搏,做自强不息的中国人。③我们所追求的是有正确的人生目标和积极的人生态度,在奋斗中创造和实现人生价值的美好人生。</w:t>
      </w:r>
    </w:p>
    <w:p w14:paraId="6B32EDF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五、课外拓展题</w:t>
      </w:r>
    </w:p>
    <w:p w14:paraId="399AC6A4"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15.李德仁院士具有精忠报国、振兴中华的爱国情怀,心系祖国,将自己的前途命运与祖国兴衰紧紧联系在一起,尽心竭力报效国家。爱国情怀维系着中华民族的团结统一,激励着一代代中国人为祖国发展繁荣而不懈奋斗。</w:t>
      </w:r>
    </w:p>
    <w:p w14:paraId="757C4EBF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0YjI2ODZlNzk0ZTYzNzc0OTNlMzA4MTg2Zjk5YjMifQ=="/>
  </w:docVars>
  <w:rsids>
    <w:rsidRoot w:val="007F1FEF"/>
    <w:rsid w:val="00053B66"/>
    <w:rsid w:val="000B45C2"/>
    <w:rsid w:val="000C69D9"/>
    <w:rsid w:val="00144546"/>
    <w:rsid w:val="00281BD2"/>
    <w:rsid w:val="002B02E4"/>
    <w:rsid w:val="003014E8"/>
    <w:rsid w:val="003A7D9A"/>
    <w:rsid w:val="00436645"/>
    <w:rsid w:val="00531670"/>
    <w:rsid w:val="005620FB"/>
    <w:rsid w:val="006415EA"/>
    <w:rsid w:val="00706FF4"/>
    <w:rsid w:val="0074116E"/>
    <w:rsid w:val="007F1FEF"/>
    <w:rsid w:val="00805CFB"/>
    <w:rsid w:val="008A0BD4"/>
    <w:rsid w:val="009E3C43"/>
    <w:rsid w:val="00A813FB"/>
    <w:rsid w:val="00AA46B3"/>
    <w:rsid w:val="00AE441A"/>
    <w:rsid w:val="00B06AF9"/>
    <w:rsid w:val="00BE39AC"/>
    <w:rsid w:val="00BE63F6"/>
    <w:rsid w:val="00C45AFF"/>
    <w:rsid w:val="00C572C9"/>
    <w:rsid w:val="00C7376B"/>
    <w:rsid w:val="00D71EB6"/>
    <w:rsid w:val="00EC2FE3"/>
    <w:rsid w:val="27830EB2"/>
    <w:rsid w:val="366E533A"/>
    <w:rsid w:val="6521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 w:cs="Times New Roman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9">
    <w:name w:val="页眉 字符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1065</Words>
  <Characters>1100</Characters>
  <Lines>8</Lines>
  <Paragraphs>2</Paragraphs>
  <TotalTime>14</TotalTime>
  <ScaleCrop>false</ScaleCrop>
  <LinksUpToDate>false</LinksUpToDate>
  <CharactersWithSpaces>1132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2025-02-07T15:41:00Z</dcterms:created>
  <dc:creator>Administrator</dc:creator>
  <cp:lastModifiedBy>阳光下旅行</cp:lastModifiedBy>
  <dcterms:modified xsi:type="dcterms:W3CDTF">2025-02-25T07:07:03Z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6BAD8D2B37CE4033BA85C5EA38C82E3B_13</vt:lpwstr>
  </property>
  <property fmtid="{D5CDD505-2E9C-101B-9397-08002B2CF9AE}" pid="4" name="KSOTemplateDocerSaveRecord">
    <vt:lpwstr>eyJoZGlkIjoiOGMxNWZhZWRkZWZiMDBmNDQ4ZDY4N2YzNTJlMzc4ZDUiLCJ1c2VySWQiOiI0MTQ0MjYwNDUifQ==</vt:lpwstr>
  </property>
</Properties>
</file>