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16783">
      <w:pPr>
        <w:jc w:val="center"/>
        <w:rPr>
          <w:rFonts w:ascii="宋体" w:hAnsi="宋体" w:eastAsia="宋体" w:cs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三年级语文下册单元复习作业（三）参考答案</w:t>
      </w:r>
    </w:p>
    <w:p w14:paraId="2A9F3CC0">
      <w:pPr>
        <w:rPr>
          <w:rFonts w:hint="eastAsia"/>
          <w:szCs w:val="21"/>
        </w:rPr>
      </w:pPr>
      <w:r>
        <w:rPr>
          <w:rFonts w:hint="eastAsia"/>
          <w:szCs w:val="21"/>
        </w:rPr>
        <w:t>一、1.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借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创新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历史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验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匠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智慧</w:t>
      </w:r>
    </w:p>
    <w:p w14:paraId="67DDCFF6">
      <w:pPr>
        <w:rPr>
          <w:rFonts w:hint="eastAsia"/>
          <w:szCs w:val="21"/>
        </w:rPr>
      </w:pPr>
      <w:r>
        <w:rPr>
          <w:rFonts w:hint="eastAsia"/>
          <w:szCs w:val="21"/>
        </w:rPr>
        <w:t>2.xiān 示例:鲜有</w:t>
      </w:r>
    </w:p>
    <w:p w14:paraId="012D6AAA">
      <w:pPr>
        <w:rPr>
          <w:rFonts w:hint="eastAsia"/>
          <w:szCs w:val="21"/>
        </w:rPr>
      </w:pPr>
      <w:r>
        <w:rPr>
          <w:rFonts w:hint="eastAsia"/>
          <w:szCs w:val="21"/>
        </w:rPr>
        <w:t>二、1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C</w:t>
      </w:r>
    </w:p>
    <w:p w14:paraId="3CA33987">
      <w:pPr>
        <w:numPr>
          <w:ilvl w:val="0"/>
          <w:numId w:val="1"/>
        </w:num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C</w:t>
      </w:r>
    </w:p>
    <w:p w14:paraId="0A194C9E">
      <w:pPr>
        <w:numPr>
          <w:ilvl w:val="0"/>
          <w:numId w:val="1"/>
        </w:numPr>
        <w:ind w:left="0" w:leftChars="0"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</w:t>
      </w:r>
    </w:p>
    <w:p w14:paraId="4126A545">
      <w:pPr>
        <w:numPr>
          <w:ilvl w:val="0"/>
          <w:numId w:val="1"/>
        </w:numPr>
        <w:ind w:left="0" w:leftChars="0"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D</w:t>
      </w:r>
    </w:p>
    <w:p w14:paraId="6914F1FB">
      <w:pPr>
        <w:numPr>
          <w:ilvl w:val="0"/>
          <w:numId w:val="1"/>
        </w:numPr>
        <w:ind w:left="0" w:leftChars="0"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</w:t>
      </w:r>
    </w:p>
    <w:p w14:paraId="1BD65504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三、1.笔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纸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望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闻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>问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切</w:t>
      </w:r>
    </w:p>
    <w:p w14:paraId="358F0C0A">
      <w:pPr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szCs w:val="21"/>
        </w:rPr>
        <w:t>(1)</w:t>
      </w:r>
      <w:r>
        <w:rPr>
          <w:rFonts w:hint="eastAsia"/>
          <w:szCs w:val="21"/>
          <w:lang w:val="en-US" w:eastAsia="zh-CN"/>
        </w:rPr>
        <w:t xml:space="preserve">×   </w:t>
      </w:r>
      <w:r>
        <w:rPr>
          <w:rFonts w:hint="eastAsia"/>
          <w:szCs w:val="21"/>
        </w:rPr>
        <w:t>(2)</w:t>
      </w:r>
      <w:r>
        <w:rPr>
          <w:rFonts w:hint="eastAsia"/>
          <w:szCs w:val="21"/>
          <w:lang w:val="en-US" w:eastAsia="zh-CN"/>
        </w:rPr>
        <w:t>×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(3)</w:t>
      </w:r>
      <w:r>
        <w:rPr>
          <w:rFonts w:hint="eastAsia"/>
          <w:szCs w:val="21"/>
          <w:lang w:val="en-US" w:eastAsia="zh-CN"/>
        </w:rPr>
        <w:t>√</w:t>
      </w:r>
    </w:p>
    <w:p w14:paraId="6DD03D48">
      <w:pPr>
        <w:rPr>
          <w:rFonts w:hint="eastAsia"/>
          <w:szCs w:val="21"/>
        </w:rPr>
      </w:pPr>
      <w:r>
        <w:rPr>
          <w:rFonts w:hint="eastAsia"/>
          <w:szCs w:val="21"/>
        </w:rPr>
        <w:t>四、1.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1号教学楼</w:t>
      </w:r>
    </w:p>
    <w:p w14:paraId="593C8198">
      <w:pPr>
        <w:numPr>
          <w:ilvl w:val="0"/>
          <w:numId w:val="0"/>
        </w:numPr>
        <w:ind w:leftChars="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2.</w:t>
      </w:r>
      <w:r>
        <w:rPr>
          <w:rFonts w:hint="eastAsia"/>
          <w:szCs w:val="21"/>
        </w:rPr>
        <w:t>爆竹声中一岁除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春风送暖入屠苏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独在异乡为异客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每逢佳节倍思亲</w:t>
      </w:r>
    </w:p>
    <w:p w14:paraId="31CA6A78">
      <w:pPr>
        <w:numPr>
          <w:ilvl w:val="0"/>
          <w:numId w:val="2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(1)夹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放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捏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挤</w:t>
      </w:r>
    </w:p>
    <w:p w14:paraId="79AAE3C7">
      <w:pPr>
        <w:numPr>
          <w:ilvl w:val="0"/>
          <w:numId w:val="3"/>
        </w:numPr>
        <w:rPr>
          <w:rFonts w:hint="eastAsia"/>
          <w:szCs w:val="21"/>
        </w:rPr>
      </w:pPr>
      <w:r>
        <w:rPr>
          <w:rFonts w:hint="eastAsia"/>
          <w:szCs w:val="21"/>
        </w:rPr>
        <w:t xml:space="preserve">C </w:t>
      </w:r>
    </w:p>
    <w:p w14:paraId="07BAEEC0">
      <w:pPr>
        <w:numPr>
          <w:ilvl w:val="0"/>
          <w:numId w:val="0"/>
        </w:numPr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4.①</w:t>
      </w:r>
      <w:r>
        <w:rPr>
          <w:rFonts w:hint="eastAsia"/>
          <w:szCs w:val="21"/>
          <w:lang w:val="en-US" w:eastAsia="zh-CN"/>
        </w:rPr>
        <w:t xml:space="preserve">放鞭炮、吃饺子  </w:t>
      </w:r>
      <w:r>
        <w:rPr>
          <w:rFonts w:hint="eastAsia"/>
          <w:szCs w:val="21"/>
        </w:rPr>
        <w:t>②</w:t>
      </w:r>
      <w:r>
        <w:rPr>
          <w:rFonts w:hint="eastAsia"/>
          <w:szCs w:val="21"/>
          <w:lang w:val="en-US" w:eastAsia="zh-CN"/>
        </w:rPr>
        <w:t xml:space="preserve">公历4月5日前后   </w:t>
      </w:r>
      <w:r>
        <w:rPr>
          <w:rFonts w:hint="eastAsia"/>
          <w:szCs w:val="21"/>
        </w:rPr>
        <w:t>③</w:t>
      </w:r>
      <w:r>
        <w:rPr>
          <w:rFonts w:hint="eastAsia"/>
          <w:szCs w:val="21"/>
          <w:lang w:val="en-US" w:eastAsia="zh-CN"/>
        </w:rPr>
        <w:t xml:space="preserve">端午节   </w:t>
      </w:r>
      <w:r>
        <w:rPr>
          <w:rFonts w:hint="eastAsia"/>
          <w:szCs w:val="21"/>
          <w:lang w:val="en-US" w:eastAsia="zh-CN"/>
        </w:rPr>
        <w:fldChar w:fldCharType="begin"/>
      </w:r>
      <w:r>
        <w:rPr>
          <w:rFonts w:hint="eastAsia"/>
          <w:szCs w:val="21"/>
          <w:lang w:val="en-US" w:eastAsia="zh-CN"/>
        </w:rPr>
        <w:instrText xml:space="preserve"> = 4 \* GB3 \* MERGEFORMAT </w:instrText>
      </w:r>
      <w:r>
        <w:rPr>
          <w:rFonts w:hint="eastAsia"/>
          <w:szCs w:val="21"/>
          <w:lang w:val="en-US" w:eastAsia="zh-CN"/>
        </w:rPr>
        <w:fldChar w:fldCharType="separate"/>
      </w:r>
      <w:r>
        <w:t>④</w:t>
      </w:r>
      <w:r>
        <w:rPr>
          <w:rFonts w:hint="eastAsia"/>
          <w:szCs w:val="21"/>
          <w:lang w:val="en-US" w:eastAsia="zh-CN"/>
        </w:rPr>
        <w:fldChar w:fldCharType="end"/>
      </w:r>
      <w:r>
        <w:rPr>
          <w:rFonts w:hint="eastAsia"/>
          <w:szCs w:val="21"/>
          <w:lang w:val="en-US" w:eastAsia="zh-CN"/>
        </w:rPr>
        <w:t>吃粽子、赛龙舟</w:t>
      </w:r>
    </w:p>
    <w:p w14:paraId="45B02E00">
      <w:pPr>
        <w:numPr>
          <w:ilvl w:val="0"/>
          <w:numId w:val="0"/>
        </w:numPr>
        <w:rPr>
          <w:rFonts w:hint="eastAsia"/>
          <w:szCs w:val="21"/>
        </w:rPr>
      </w:pPr>
      <w:r>
        <w:rPr>
          <w:rFonts w:hint="eastAsia"/>
          <w:szCs w:val="21"/>
        </w:rPr>
        <w:t>五、(25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)(一)(10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)1.(3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)赵州桥  非常雄伟  长度  宽度(每空1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</w:p>
    <w:p w14:paraId="12E1A2F3">
      <w:pPr>
        <w:rPr>
          <w:rFonts w:hint="eastAsia"/>
          <w:szCs w:val="21"/>
        </w:rPr>
      </w:pPr>
      <w:r>
        <w:rPr>
          <w:rFonts w:hint="eastAsia"/>
          <w:szCs w:val="21"/>
        </w:rPr>
        <w:t>2.(2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)B</w:t>
      </w:r>
    </w:p>
    <w:p w14:paraId="7534FBCC">
      <w:pPr>
        <w:rPr>
          <w:rFonts w:hint="eastAsia"/>
          <w:szCs w:val="21"/>
        </w:rPr>
      </w:pPr>
      <w:r>
        <w:rPr>
          <w:rFonts w:hint="eastAsia"/>
          <w:szCs w:val="21"/>
        </w:rPr>
        <w:t>3.(3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)①减轻了流水对桥身的冲击力;②减轻了桥身的重量;③节省了石料。(每点1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</w:p>
    <w:p w14:paraId="0A8CB897">
      <w:pPr>
        <w:rPr>
          <w:rFonts w:hint="eastAsia"/>
          <w:szCs w:val="21"/>
        </w:rPr>
      </w:pPr>
      <w:r>
        <w:rPr>
          <w:rFonts w:hint="eastAsia"/>
          <w:szCs w:val="21"/>
        </w:rPr>
        <w:t>4.(2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 xml:space="preserve">)C </w:t>
      </w:r>
    </w:p>
    <w:p w14:paraId="582DE681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[解析]阅读文章“下面没有桥墩,只有一个拱形的大桥洞……河水还可以从四个小桥洞流过”可知,C符合选项的描述,故选 C项。</w:t>
      </w:r>
    </w:p>
    <w:p w14:paraId="76CEA830">
      <w:pPr>
        <w:rPr>
          <w:rFonts w:hint="eastAsia"/>
          <w:szCs w:val="21"/>
        </w:rPr>
      </w:pPr>
      <w:r>
        <w:rPr>
          <w:rFonts w:hint="eastAsia"/>
          <w:szCs w:val="21"/>
        </w:rPr>
        <w:t>(二)(15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)1.(5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)①远古时代 ②有很大发展 ③明代 ④成为一种极具表现力的艺术品 ⑤名震海外(每空1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</w:p>
    <w:p w14:paraId="20F47262">
      <w:pPr>
        <w:rPr>
          <w:rFonts w:hint="eastAsia"/>
          <w:szCs w:val="21"/>
        </w:rPr>
      </w:pPr>
      <w:r>
        <w:rPr>
          <w:rFonts w:hint="eastAsia"/>
          <w:szCs w:val="21"/>
        </w:rPr>
        <w:t>2.(3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)苏绣、粤绣、湘绣、蜀绣 顾绣 名震海外(每空1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</w:p>
    <w:p w14:paraId="5CD4D2EC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[解析]阅读文章第⑤自然段“明代,刺绣已成为一种极具表现力的艺术品就是当时最出名的刺绣”可知,“四大名绣”是指苏绣、粤绣、湘绣、蜀绣,当时最出名的刺绣是顾绣。由“到了清代,顾绣名震海外,吸引了不少国外商人来上海,大量订购顾派刺绣品,一时顾绣成了刺绣的通称了”可知,“名震海外”这个词语表示顾绣在全世界扬名。</w:t>
      </w:r>
    </w:p>
    <w:p w14:paraId="53B1990C">
      <w:pPr>
        <w:rPr>
          <w:rFonts w:hint="eastAsia"/>
          <w:szCs w:val="21"/>
        </w:rPr>
      </w:pPr>
      <w:r>
        <w:rPr>
          <w:rFonts w:hint="eastAsia"/>
          <w:szCs w:val="21"/>
        </w:rPr>
        <w:t>3.(3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)唐代的刺绣工艺有很大发展同昌公主出嫁时的神丝绣被(观点2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,事例1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</w:p>
    <w:p w14:paraId="39364F07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[解析]阅读文章第④自然段可知,作者围绕“唐代的刺绣工艺有很大发展”这句话,列举了白居易《秦中吟》中的富家女金缕绣罗襦,苏鹗《杜阳杂编》记载的同昌公主出嫁时的神丝绣被这两个事例,说明了唐代的刺绣工艺有很大发展。</w:t>
      </w:r>
    </w:p>
    <w:p w14:paraId="7296C98A">
      <w:pPr>
        <w:rPr>
          <w:rFonts w:hint="eastAsia"/>
          <w:szCs w:val="21"/>
        </w:rPr>
      </w:pPr>
      <w:r>
        <w:rPr>
          <w:rFonts w:hint="eastAsia"/>
          <w:szCs w:val="21"/>
        </w:rPr>
        <w:t>4.(4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)物质上:充实和丰富了人们的物质生活;精神上:是一种高层次的精神享受。(每点2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</w:p>
    <w:p w14:paraId="39396A65">
      <w:pPr>
        <w:rPr>
          <w:rFonts w:hint="eastAsia"/>
          <w:szCs w:val="21"/>
        </w:rPr>
      </w:pPr>
      <w:r>
        <w:rPr>
          <w:rFonts w:hint="eastAsia"/>
          <w:szCs w:val="21"/>
        </w:rPr>
        <w:t>六、(30</w:t>
      </w:r>
      <w:r>
        <w:rPr>
          <w:rFonts w:hint="eastAsia"/>
          <w:b/>
          <w:bCs/>
          <w:szCs w:val="21"/>
        </w:rPr>
        <w:t>★</w:t>
      </w:r>
      <w:r>
        <w:rPr>
          <w:rFonts w:hint="eastAsia"/>
          <w:szCs w:val="21"/>
        </w:rPr>
        <w:t>)</w:t>
      </w:r>
      <w:r>
        <w:rPr>
          <w:rFonts w:hint="eastAsia"/>
          <w:b/>
          <w:bCs/>
          <w:szCs w:val="21"/>
        </w:rPr>
        <w:t>【审题指导】</w:t>
      </w:r>
      <w:r>
        <w:rPr>
          <w:rFonts w:hint="eastAsia"/>
          <w:szCs w:val="21"/>
        </w:rPr>
        <w:t>这是一道半命题作文,根据题目可知,需围绕“最喜欢的”“节日”展开。“传统节日”要求文章所写内容必须是传统节日,如春节、元宵节、端午节、中秋节等,都可以作为写作对象。“节日的特点”要求写出所写节日的主要特征,可以写该节日的特色美食,如中秋节的月饼,端午节的粽子;也可以写该节日的特色活动,如端午节的龙舟赛,元宵节的逛灯会……“写清楚过节的过程”则要求写作时按照一定的顺序介绍过节的具体活动,如时间顺序或事情发展的顺序。“不少于300字”则要求不低于300字,否则会被扣分。</w:t>
      </w:r>
    </w:p>
    <w:p w14:paraId="37ECFC40"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【佳作赏析]</w:t>
      </w:r>
    </w:p>
    <w:p w14:paraId="1995E57D">
      <w:pPr>
        <w:jc w:val="center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我最喜欢的春节</w:t>
      </w:r>
    </w:p>
    <w:p w14:paraId="2691B5C4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"新年好呀!新年好呀!祝福大家新年好……”稚气的童声里充满了新年将至的欢悦。夜幕里绽放的火花照得天地一片明亮。</w:t>
      </w:r>
    </w:p>
    <w:p w14:paraId="3EF6F360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清早天蒙蒙亮,一声鸡鸣传入耳内，被窝里的我逐渐清醒。收拾妥当后,我便开始着手我的工作--帮爸爸贴对联。对联得用备好的糨糊粘在墙上,粘得越牢实,寓意着来年生活越顺利、越吉祥如意。</w:t>
      </w:r>
    </w:p>
    <w:p w14:paraId="22E3752E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吃完饭后,爸妈一直忙着准备年夜饭,而我也紧紧地跟在他们的后面帮忙。不知不觉间,太阳渐渐落山了。</w:t>
      </w:r>
    </w:p>
    <w:p w14:paraId="47F5CAEF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黄昏将至,空气里充斥着浓浓的饭香,馋得几家院里的小孩放下瓜子花生，投入到年夜饭的筹备中去。进进出出，忙里忙外,掌勺的是妈妈,只见她熟练地翻炒着锅中的肉;看锅的是爸爸,豆腐在油里翻滚,出锅后色香味俱全,外焦里嫩。</w:t>
      </w:r>
    </w:p>
    <w:p w14:paraId="3B7709BE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院里摆上两张圆木桌,“上热菜喽!”碗碟刚一落下,我便迫不及待地伸出筷子夹菜。刚把鱼肉放入嘴里,我又连忙拿出来,直喊“烫死了,烫死了!”</w:t>
      </w:r>
    </w:p>
    <w:p w14:paraId="15D7550A"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冬季的寒冷被除夕的烟火气驱散了。凌晨十二点的烟火炸响,火光迸射,勾勒出世间的圆满美好。人们齐齐凝望夜空,满怀着诚挚与期许。我和小伙伴们一同快乐地吟唱着:“新年好呀!新年好呀!祝福大家新年好……”</w:t>
      </w:r>
    </w:p>
    <w:p w14:paraId="7817414A">
      <w:p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[名师点评]</w:t>
      </w:r>
      <w:r>
        <w:rPr>
          <w:rFonts w:hint="eastAsia"/>
          <w:szCs w:val="21"/>
        </w:rPr>
        <w:t>①切合题意,内容充实。作者将写作目光聚焦于中国的传统佳节——春节,细致生动地描写贴春联、准备年夜饭、观看烟火等生活场景,表现了除夕多样化的习俗以及丰富的文化内涵,内容充实,贴合题意。②线索清晰，文笔优美。文章以时间为线索,记叙了一家人共度除夕的美好时光,脉络清晰,文笔优美,寓意深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A5B269"/>
    <w:multiLevelType w:val="singleLevel"/>
    <w:tmpl w:val="82A5B26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B434D3"/>
    <w:multiLevelType w:val="singleLevel"/>
    <w:tmpl w:val="01B434D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46908606"/>
    <w:multiLevelType w:val="singleLevel"/>
    <w:tmpl w:val="4690860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D4"/>
    <w:rsid w:val="000117BD"/>
    <w:rsid w:val="000F3779"/>
    <w:rsid w:val="00134FF0"/>
    <w:rsid w:val="001508BA"/>
    <w:rsid w:val="0027490D"/>
    <w:rsid w:val="002F40D7"/>
    <w:rsid w:val="0030049A"/>
    <w:rsid w:val="00345839"/>
    <w:rsid w:val="0050088F"/>
    <w:rsid w:val="00652128"/>
    <w:rsid w:val="006C5F80"/>
    <w:rsid w:val="00735A9D"/>
    <w:rsid w:val="007A581C"/>
    <w:rsid w:val="007F11A9"/>
    <w:rsid w:val="008F3976"/>
    <w:rsid w:val="00913002"/>
    <w:rsid w:val="00A566A8"/>
    <w:rsid w:val="00AA58D4"/>
    <w:rsid w:val="00B06B60"/>
    <w:rsid w:val="00BE5B39"/>
    <w:rsid w:val="00C71D03"/>
    <w:rsid w:val="00D97956"/>
    <w:rsid w:val="00E83318"/>
    <w:rsid w:val="00F13971"/>
    <w:rsid w:val="00FB2934"/>
    <w:rsid w:val="00FF4E84"/>
    <w:rsid w:val="20A64EBB"/>
    <w:rsid w:val="2F6D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1538</Words>
  <Characters>1601</Characters>
  <Lines>15</Lines>
  <Paragraphs>4</Paragraphs>
  <TotalTime>1</TotalTime>
  <ScaleCrop>false</ScaleCrop>
  <LinksUpToDate>false</LinksUpToDate>
  <CharactersWithSpaces>1675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2025-02-05T02:36:00Z</dcterms:created>
  <dc:creator>jiali zhong</dc:creator>
  <cp:lastModifiedBy>李伟</cp:lastModifiedBy>
  <dcterms:modified xsi:type="dcterms:W3CDTF">2025-02-13T02:16:57Z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6AB97E14B68D48E89C0E257FFEEEBD23_13</vt:lpwstr>
  </property>
</Properties>
</file>