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0" w:firstLineChars="500"/>
        <w:jc w:val="both"/>
        <w:rPr>
          <w:rFonts w:hint="eastAsia"/>
          <w:sz w:val="30"/>
          <w:szCs w:val="30"/>
          <w:lang w:val="en-US" w:eastAsia="zh-CN"/>
        </w:rPr>
      </w:pPr>
      <w:r>
        <w:rPr>
          <w:rFonts w:hint="eastAsia"/>
          <w:sz w:val="30"/>
          <w:szCs w:val="30"/>
          <w:lang w:val="en-US" w:eastAsia="zh-CN"/>
        </w:rPr>
        <w:t>英语（人教版)八年级下册Unit1 单元复习作业答案</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一.听力理解</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A</w:t>
      </w:r>
      <w:r>
        <w:rPr>
          <w:rFonts w:hint="eastAsia" w:ascii="宋体" w:hAnsi="宋体" w:cs="宋体"/>
          <w:sz w:val="22"/>
          <w:szCs w:val="22"/>
          <w:lang w:val="en-US" w:eastAsia="zh-CN"/>
        </w:rPr>
        <w:t>)</w:t>
      </w:r>
      <w:r>
        <w:rPr>
          <w:rFonts w:hint="eastAsia" w:ascii="宋体" w:hAnsi="宋体" w:eastAsia="宋体" w:cs="宋体"/>
          <w:sz w:val="22"/>
          <w:szCs w:val="22"/>
          <w:lang w:val="en-US" w:eastAsia="zh-CN"/>
        </w:rPr>
        <w:t>请听下面一段对话，对话后有3个小题，从题中所给的A, B, C三个选项中选出最佳选项，对话读两遍。</w:t>
      </w:r>
    </w:p>
    <w:p>
      <w:pPr>
        <w:jc w:val="both"/>
        <w:rPr>
          <w:rFonts w:hint="default" w:ascii="Times New Roman" w:hAnsi="Times New Roman" w:cs="Times New Roman"/>
          <w:sz w:val="24"/>
          <w:szCs w:val="24"/>
        </w:rPr>
      </w:pPr>
      <w:r>
        <w:rPr>
          <w:rFonts w:hint="default" w:ascii="Times New Roman" w:hAnsi="Times New Roman" w:cs="Times New Roman"/>
          <w:sz w:val="24"/>
          <w:szCs w:val="24"/>
        </w:rPr>
        <w:t xml:space="preserve">Infirmary Teacher: Hello, Zhang Peng. You </w:t>
      </w:r>
      <w:r>
        <w:rPr>
          <w:rFonts w:hint="default" w:ascii="Times New Roman" w:hAnsi="Times New Roman" w:cs="Times New Roman"/>
          <w:sz w:val="24"/>
          <w:szCs w:val="24"/>
          <w:lang w:val="en-US" w:eastAsia="zh-CN"/>
        </w:rPr>
        <w:t>don’t  l</w:t>
      </w:r>
      <w:r>
        <w:rPr>
          <w:rFonts w:hint="default" w:ascii="Times New Roman" w:hAnsi="Times New Roman" w:cs="Times New Roman"/>
          <w:sz w:val="24"/>
          <w:szCs w:val="24"/>
        </w:rPr>
        <w:t xml:space="preserve">ook </w:t>
      </w:r>
      <w:r>
        <w:rPr>
          <w:rFonts w:hint="default" w:ascii="Times New Roman" w:hAnsi="Times New Roman" w:cs="Times New Roman"/>
          <w:sz w:val="24"/>
          <w:szCs w:val="24"/>
          <w:lang w:val="en-US" w:eastAsia="zh-CN"/>
        </w:rPr>
        <w:t xml:space="preserve">very </w:t>
      </w:r>
      <w:r>
        <w:rPr>
          <w:rFonts w:hint="default" w:ascii="Times New Roman" w:hAnsi="Times New Roman" w:cs="Times New Roman"/>
          <w:sz w:val="24"/>
          <w:szCs w:val="24"/>
        </w:rPr>
        <w:t>. What's the matter?</w:t>
      </w:r>
    </w:p>
    <w:p>
      <w:pPr>
        <w:jc w:val="both"/>
        <w:rPr>
          <w:rFonts w:hint="default" w:ascii="Times New Roman" w:hAnsi="Times New Roman" w:cs="Times New Roman"/>
          <w:sz w:val="24"/>
          <w:szCs w:val="24"/>
        </w:rPr>
      </w:pPr>
      <w:r>
        <w:rPr>
          <w:rFonts w:hint="default" w:ascii="Times New Roman" w:hAnsi="Times New Roman" w:cs="Times New Roman"/>
          <w:sz w:val="24"/>
          <w:szCs w:val="24"/>
        </w:rPr>
        <w:t>Zhang Peng: Hi, teacher. I've had a headache since this morning, and I feel a bit hot.</w:t>
      </w:r>
    </w:p>
    <w:p>
      <w:pPr>
        <w:jc w:val="both"/>
        <w:rPr>
          <w:rFonts w:hint="default" w:ascii="Times New Roman" w:hAnsi="Times New Roman" w:cs="Times New Roman"/>
          <w:sz w:val="24"/>
          <w:szCs w:val="24"/>
        </w:rPr>
      </w:pPr>
      <w:r>
        <w:rPr>
          <w:rFonts w:hint="default" w:ascii="Times New Roman" w:hAnsi="Times New Roman" w:cs="Times New Roman"/>
          <w:sz w:val="24"/>
          <w:szCs w:val="24"/>
        </w:rPr>
        <w:t>Infirmary Teacher: Did you have breakfast today?</w:t>
      </w:r>
    </w:p>
    <w:p>
      <w:pPr>
        <w:jc w:val="both"/>
        <w:rPr>
          <w:rFonts w:hint="default" w:ascii="Times New Roman" w:hAnsi="Times New Roman" w:cs="Times New Roman"/>
          <w:sz w:val="24"/>
          <w:szCs w:val="24"/>
        </w:rPr>
      </w:pPr>
      <w:r>
        <w:rPr>
          <w:rFonts w:hint="default" w:ascii="Times New Roman" w:hAnsi="Times New Roman" w:cs="Times New Roman"/>
          <w:sz w:val="24"/>
          <w:szCs w:val="24"/>
        </w:rPr>
        <w:t>Zhang Peng: No, I wasn't hungry this morning.</w:t>
      </w:r>
    </w:p>
    <w:p>
      <w:pPr>
        <w:jc w:val="both"/>
        <w:rPr>
          <w:rFonts w:hint="default" w:ascii="Times New Roman" w:hAnsi="Times New Roman" w:cs="Times New Roman"/>
          <w:sz w:val="24"/>
          <w:szCs w:val="24"/>
        </w:rPr>
      </w:pPr>
      <w:r>
        <w:rPr>
          <w:rFonts w:hint="default" w:ascii="Times New Roman" w:hAnsi="Times New Roman" w:cs="Times New Roman"/>
          <w:sz w:val="24"/>
          <w:szCs w:val="24"/>
        </w:rPr>
        <w:t>Infirmary Teacher: That could be part of the problem. You should try to eat something. I'll give you some medicine for the fever, and then you should go have something to eat.</w:t>
      </w:r>
    </w:p>
    <w:p>
      <w:pPr>
        <w:jc w:val="both"/>
        <w:rPr>
          <w:rFonts w:hint="default" w:ascii="Times New Roman" w:hAnsi="Times New Roman" w:cs="Times New Roman"/>
          <w:sz w:val="24"/>
          <w:szCs w:val="24"/>
        </w:rPr>
      </w:pPr>
      <w:r>
        <w:rPr>
          <w:rFonts w:hint="default" w:ascii="Times New Roman" w:hAnsi="Times New Roman" w:cs="Times New Roman"/>
          <w:sz w:val="24"/>
          <w:szCs w:val="24"/>
        </w:rPr>
        <w:t>Wang Li: Hey, Zhang Peng, did you stay up late last night?</w:t>
      </w:r>
    </w:p>
    <w:p>
      <w:pPr>
        <w:jc w:val="both"/>
        <w:rPr>
          <w:rFonts w:hint="default" w:ascii="Times New Roman" w:hAnsi="Times New Roman" w:cs="Times New Roman"/>
          <w:sz w:val="24"/>
          <w:szCs w:val="24"/>
        </w:rPr>
      </w:pPr>
      <w:r>
        <w:rPr>
          <w:rFonts w:hint="default" w:ascii="Times New Roman" w:hAnsi="Times New Roman" w:cs="Times New Roman"/>
          <w:sz w:val="24"/>
          <w:szCs w:val="24"/>
        </w:rPr>
        <w:t>Zhang Peng: Yeah, I was studying for the big exam tomorrow.</w:t>
      </w:r>
    </w:p>
    <w:p>
      <w:pPr>
        <w:jc w:val="both"/>
        <w:rPr>
          <w:rFonts w:hint="default" w:ascii="Times New Roman" w:hAnsi="Times New Roman" w:cs="Times New Roman"/>
          <w:sz w:val="24"/>
          <w:szCs w:val="24"/>
        </w:rPr>
      </w:pPr>
      <w:r>
        <w:rPr>
          <w:rFonts w:hint="default" w:ascii="Times New Roman" w:hAnsi="Times New Roman" w:cs="Times New Roman"/>
          <w:sz w:val="24"/>
          <w:szCs w:val="24"/>
        </w:rPr>
        <w:t>Wang Li: You should really get some rest. Maybe you should go home and take it easy today.</w:t>
      </w:r>
    </w:p>
    <w:p>
      <w:pPr>
        <w:jc w:val="both"/>
        <w:rPr>
          <w:rFonts w:hint="default" w:ascii="Times New Roman" w:hAnsi="Times New Roman" w:cs="Times New Roman"/>
          <w:sz w:val="24"/>
          <w:szCs w:val="24"/>
        </w:rPr>
      </w:pPr>
      <w:r>
        <w:rPr>
          <w:rFonts w:hint="default" w:ascii="Times New Roman" w:hAnsi="Times New Roman" w:cs="Times New Roman"/>
          <w:sz w:val="24"/>
          <w:szCs w:val="24"/>
        </w:rPr>
        <w:t>Infirmary Teacher: I agree with Wang Li. You should rest today and not do too much. If you don't feel better, you should see a doctor.</w:t>
      </w:r>
    </w:p>
    <w:p>
      <w:pPr>
        <w:jc w:val="both"/>
        <w:rPr>
          <w:rFonts w:hint="default" w:ascii="Times New Roman" w:hAnsi="Times New Roman" w:cs="Times New Roman"/>
          <w:sz w:val="24"/>
          <w:szCs w:val="24"/>
        </w:rPr>
      </w:pPr>
      <w:r>
        <w:rPr>
          <w:rFonts w:hint="default" w:ascii="Times New Roman" w:hAnsi="Times New Roman" w:cs="Times New Roman"/>
          <w:sz w:val="24"/>
          <w:szCs w:val="24"/>
        </w:rPr>
        <w:t>Zhang Peng: Okay, I'll do that. Thanks, teacher.</w:t>
      </w:r>
    </w:p>
    <w:p>
      <w:pPr>
        <w:jc w:val="both"/>
        <w:rPr>
          <w:rFonts w:hint="default" w:ascii="Times New Roman" w:hAnsi="Times New Roman" w:cs="Times New Roman"/>
          <w:sz w:val="24"/>
          <w:szCs w:val="24"/>
        </w:rPr>
      </w:pPr>
      <w:r>
        <w:rPr>
          <w:rFonts w:hint="default" w:ascii="Times New Roman" w:hAnsi="Times New Roman" w:cs="Times New Roman"/>
          <w:sz w:val="24"/>
          <w:szCs w:val="24"/>
        </w:rPr>
        <w:t>Wang Li: How are you feeling now?</w:t>
      </w:r>
    </w:p>
    <w:p>
      <w:pPr>
        <w:jc w:val="both"/>
        <w:rPr>
          <w:rFonts w:hint="default" w:ascii="Times New Roman" w:hAnsi="Times New Roman" w:cs="Times New Roman"/>
          <w:sz w:val="24"/>
          <w:szCs w:val="24"/>
        </w:rPr>
      </w:pPr>
      <w:r>
        <w:rPr>
          <w:rFonts w:hint="default" w:ascii="Times New Roman" w:hAnsi="Times New Roman" w:cs="Times New Roman"/>
          <w:sz w:val="24"/>
          <w:szCs w:val="24"/>
        </w:rPr>
        <w:t>Zhang Peng: A bit better after taking the medicine, but still a little weak.</w:t>
      </w:r>
    </w:p>
    <w:p>
      <w:pPr>
        <w:jc w:val="both"/>
        <w:rPr>
          <w:rFonts w:hint="default" w:ascii="Times New Roman" w:hAnsi="Times New Roman" w:cs="Times New Roman"/>
          <w:sz w:val="24"/>
          <w:szCs w:val="24"/>
        </w:rPr>
      </w:pPr>
      <w:r>
        <w:rPr>
          <w:rFonts w:hint="default" w:ascii="Times New Roman" w:hAnsi="Times New Roman" w:cs="Times New Roman"/>
          <w:sz w:val="24"/>
          <w:szCs w:val="24"/>
        </w:rPr>
        <w:t>Infirmary Teacher: That's to be expected. Go home, get some rest, and you should feel better soon.</w:t>
      </w:r>
    </w:p>
    <w:p>
      <w:pPr>
        <w:jc w:val="both"/>
        <w:rPr>
          <w:rFonts w:hint="default" w:ascii="Times New Roman" w:hAnsi="Times New Roman" w:cs="Times New Roman"/>
          <w:sz w:val="24"/>
          <w:szCs w:val="24"/>
        </w:rPr>
      </w:pPr>
      <w:r>
        <w:rPr>
          <w:rFonts w:hint="default" w:ascii="Times New Roman" w:hAnsi="Times New Roman" w:cs="Times New Roman"/>
          <w:sz w:val="24"/>
          <w:szCs w:val="24"/>
        </w:rPr>
        <w:t>Wang Li: I'll go with you to ask for permission from the head teacher.</w:t>
      </w:r>
    </w:p>
    <w:p>
      <w:pPr>
        <w:jc w:val="both"/>
        <w:rPr>
          <w:rFonts w:hint="default" w:ascii="Times New Roman" w:hAnsi="Times New Roman" w:cs="Times New Roman"/>
          <w:sz w:val="24"/>
          <w:szCs w:val="24"/>
        </w:rPr>
      </w:pPr>
      <w:r>
        <w:rPr>
          <w:rFonts w:hint="default" w:ascii="Times New Roman" w:hAnsi="Times New Roman" w:cs="Times New Roman"/>
          <w:sz w:val="24"/>
          <w:szCs w:val="24"/>
        </w:rPr>
        <w:t>Zhang Peng: Thanks, Wang Li.</w:t>
      </w:r>
    </w:p>
    <w:p>
      <w:pPr>
        <w:jc w:val="both"/>
        <w:rPr>
          <w:rFonts w:hint="eastAsia"/>
          <w:sz w:val="22"/>
          <w:szCs w:val="22"/>
          <w:lang w:val="en-US" w:eastAsia="zh-CN"/>
        </w:rPr>
      </w:pPr>
      <w:r>
        <w:rPr>
          <w:rFonts w:hint="eastAsia"/>
          <w:lang w:val="en-US" w:eastAsia="zh-CN"/>
        </w:rPr>
        <w:t xml:space="preserve">B ) </w:t>
      </w:r>
      <w:r>
        <w:rPr>
          <w:rFonts w:hint="eastAsia"/>
          <w:sz w:val="22"/>
          <w:szCs w:val="22"/>
          <w:lang w:val="en-US" w:eastAsia="zh-CN"/>
        </w:rPr>
        <w:t>请听下面一段独白，根据独白内容完成下列句子，每个空格不超过3个单词。独白读两遍。</w:t>
      </w:r>
    </w:p>
    <w:p>
      <w:pPr>
        <w:jc w:val="both"/>
        <w:rPr>
          <w:rFonts w:hint="default" w:ascii="Times New Roman" w:hAnsi="Times New Roman" w:cs="Times New Roman"/>
          <w:sz w:val="24"/>
          <w:szCs w:val="24"/>
        </w:rPr>
      </w:pPr>
      <w:r>
        <w:rPr>
          <w:rFonts w:hint="default" w:ascii="Times New Roman" w:hAnsi="Times New Roman" w:cs="Times New Roman"/>
          <w:sz w:val="24"/>
          <w:szCs w:val="24"/>
        </w:rPr>
        <w:t>The Dream That Wouldn't Quit</w:t>
      </w:r>
    </w:p>
    <w:p>
      <w:pPr>
        <w:ind w:firstLine="240" w:firstLineChars="100"/>
        <w:jc w:val="both"/>
        <w:rPr>
          <w:rFonts w:hint="default" w:ascii="Times New Roman" w:hAnsi="Times New Roman" w:cs="Times New Roman"/>
          <w:sz w:val="24"/>
          <w:szCs w:val="24"/>
        </w:rPr>
      </w:pPr>
      <w:r>
        <w:rPr>
          <w:rFonts w:hint="default" w:ascii="Times New Roman" w:hAnsi="Times New Roman" w:cs="Times New Roman"/>
          <w:sz w:val="24"/>
          <w:szCs w:val="24"/>
        </w:rPr>
        <w:t xml:space="preserve">Li Ming, a middle school student, dreamed of becoming a </w:t>
      </w:r>
      <w:r>
        <w:rPr>
          <w:rFonts w:hint="default" w:ascii="Times New Roman" w:hAnsi="Times New Roman" w:cs="Times New Roman"/>
          <w:b w:val="0"/>
          <w:bCs w:val="0"/>
          <w:sz w:val="24"/>
          <w:szCs w:val="24"/>
        </w:rPr>
        <w:t>scientist</w:t>
      </w:r>
      <w:r>
        <w:rPr>
          <w:rFonts w:hint="default" w:ascii="Times New Roman" w:hAnsi="Times New Roman" w:cs="Times New Roman"/>
          <w:sz w:val="24"/>
          <w:szCs w:val="24"/>
        </w:rPr>
        <w:t>. Every day, Li Ming would study in the library after school, ignoring the temptation to play with his friends. He knew that hard work was the key to achieving his goal.</w:t>
      </w:r>
    </w:p>
    <w:p>
      <w:pPr>
        <w:ind w:firstLine="240" w:firstLineChars="100"/>
        <w:jc w:val="both"/>
        <w:rPr>
          <w:rFonts w:hint="default" w:ascii="Times New Roman" w:hAnsi="Times New Roman" w:cs="Times New Roman"/>
          <w:sz w:val="24"/>
          <w:szCs w:val="24"/>
        </w:rPr>
      </w:pPr>
      <w:r>
        <w:rPr>
          <w:rFonts w:hint="default" w:ascii="Times New Roman" w:hAnsi="Times New Roman" w:cs="Times New Roman"/>
          <w:sz w:val="24"/>
          <w:szCs w:val="24"/>
        </w:rPr>
        <w:t xml:space="preserve">He prepared his project with great care, but disaster struck the day before the competition when his model </w:t>
      </w:r>
      <w:r>
        <w:rPr>
          <w:rFonts w:hint="default" w:ascii="Times New Roman" w:hAnsi="Times New Roman" w:cs="Times New Roman"/>
          <w:b/>
          <w:bCs/>
          <w:sz w:val="24"/>
          <w:szCs w:val="24"/>
        </w:rPr>
        <w:t>broke</w:t>
      </w:r>
      <w:r>
        <w:rPr>
          <w:rFonts w:hint="default" w:ascii="Times New Roman" w:hAnsi="Times New Roman" w:cs="Times New Roman"/>
          <w:sz w:val="24"/>
          <w:szCs w:val="24"/>
        </w:rPr>
        <w:t>. Instead of giving up, Li Ming kept going and built a new model overnight.</w:t>
      </w:r>
    </w:p>
    <w:p>
      <w:pPr>
        <w:ind w:firstLine="240" w:firstLineChars="100"/>
        <w:jc w:val="both"/>
        <w:rPr>
          <w:rFonts w:hint="default" w:ascii="Times New Roman" w:hAnsi="Times New Roman" w:cs="Times New Roman"/>
          <w:b w:val="0"/>
          <w:bCs w:val="0"/>
          <w:sz w:val="24"/>
          <w:szCs w:val="24"/>
        </w:rPr>
      </w:pPr>
      <w:r>
        <w:rPr>
          <w:rFonts w:hint="default" w:ascii="Times New Roman" w:hAnsi="Times New Roman" w:cs="Times New Roman"/>
          <w:sz w:val="24"/>
          <w:szCs w:val="24"/>
        </w:rPr>
        <w:t xml:space="preserve">His perseverance paid off. At the competition, his invention impressed the judges and </w:t>
      </w:r>
      <w:r>
        <w:rPr>
          <w:rFonts w:hint="default" w:ascii="Times New Roman" w:hAnsi="Times New Roman" w:cs="Times New Roman"/>
          <w:b w:val="0"/>
          <w:bCs w:val="0"/>
          <w:sz w:val="24"/>
          <w:szCs w:val="24"/>
        </w:rPr>
        <w:t>won first prize.</w:t>
      </w:r>
    </w:p>
    <w:p>
      <w:pPr>
        <w:ind w:firstLine="240" w:firstLineChars="100"/>
        <w:jc w:val="both"/>
        <w:rPr>
          <w:rFonts w:hint="default" w:ascii="Times New Roman" w:hAnsi="Times New Roman" w:cs="Times New Roman"/>
          <w:sz w:val="24"/>
          <w:szCs w:val="24"/>
        </w:rPr>
      </w:pPr>
      <w:r>
        <w:rPr>
          <w:rFonts w:hint="default" w:ascii="Times New Roman" w:hAnsi="Times New Roman" w:cs="Times New Roman"/>
          <w:sz w:val="24"/>
          <w:szCs w:val="24"/>
        </w:rPr>
        <w:t>This story shows us that with determination, preparation, and the will to keep going, we can overcome challenges and make our dreams a reality.</w:t>
      </w:r>
    </w:p>
    <w:p>
      <w:pPr>
        <w:jc w:val="both"/>
        <w:rPr>
          <w:rFonts w:hint="default" w:ascii="Times New Roman" w:hAnsi="Times New Roman" w:cs="Times New Roman"/>
          <w:sz w:val="24"/>
          <w:szCs w:val="24"/>
        </w:rPr>
      </w:pPr>
      <w:r>
        <w:rPr>
          <w:rFonts w:hint="eastAsia" w:ascii="Times New Roman" w:hAnsi="Times New Roman" w:cs="Times New Roman"/>
          <w:sz w:val="24"/>
          <w:szCs w:val="24"/>
          <w:lang w:val="en-US" w:eastAsia="zh-CN"/>
        </w:rPr>
        <w:t>答案</w:t>
      </w:r>
      <w:r>
        <w:rPr>
          <w:rFonts w:hint="default" w:ascii="Times New Roman" w:hAnsi="Times New Roman" w:cs="Times New Roman"/>
          <w:sz w:val="24"/>
          <w:szCs w:val="24"/>
        </w:rPr>
        <w:t>:</w:t>
      </w:r>
    </w:p>
    <w:p>
      <w:pPr>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一．A</w:t>
      </w:r>
      <w:r>
        <w:rPr>
          <w:rFonts w:hint="eastAsia" w:ascii="Times New Roman" w:hAnsi="Times New Roman" w:cs="Times New Roman"/>
          <w:sz w:val="24"/>
          <w:szCs w:val="24"/>
          <w:lang w:val="en-US" w:eastAsia="zh-CN"/>
        </w:rPr>
        <w:t xml:space="preserve">篇：  </w:t>
      </w:r>
      <w:r>
        <w:rPr>
          <w:rFonts w:hint="default" w:ascii="Times New Roman" w:hAnsi="Times New Roman" w:cs="Times New Roman"/>
          <w:sz w:val="24"/>
          <w:szCs w:val="24"/>
        </w:rPr>
        <w:t xml:space="preserve">1. B. 2. B. 3. B. </w:t>
      </w:r>
    </w:p>
    <w:p>
      <w:pPr>
        <w:ind w:firstLine="480" w:firstLineChars="200"/>
        <w:jc w:val="both"/>
        <w:rPr>
          <w:rFonts w:hint="default" w:ascii="Times New Roman" w:hAnsi="Times New Roman" w:cs="Times New Roman"/>
          <w:b w:val="0"/>
          <w:bCs w:val="0"/>
          <w:sz w:val="24"/>
          <w:szCs w:val="24"/>
        </w:rPr>
      </w:pPr>
      <w:r>
        <w:rPr>
          <w:rFonts w:hint="default" w:ascii="Times New Roman" w:hAnsi="Times New Roman" w:cs="Times New Roman"/>
          <w:sz w:val="24"/>
          <w:szCs w:val="24"/>
          <w:lang w:val="en-US" w:eastAsia="zh-CN"/>
        </w:rPr>
        <w:t>B</w:t>
      </w:r>
      <w:r>
        <w:rPr>
          <w:rFonts w:hint="eastAsia" w:ascii="Times New Roman" w:hAnsi="Times New Roman" w:cs="Times New Roman"/>
          <w:sz w:val="24"/>
          <w:szCs w:val="24"/>
          <w:lang w:val="en-US" w:eastAsia="zh-CN"/>
        </w:rPr>
        <w:t xml:space="preserve">篇：  </w:t>
      </w:r>
      <w:r>
        <w:rPr>
          <w:rFonts w:hint="default" w:ascii="Times New Roman" w:hAnsi="Times New Roman" w:cs="Times New Roman"/>
          <w:sz w:val="24"/>
          <w:szCs w:val="24"/>
          <w:lang w:val="en-US" w:eastAsia="zh-CN"/>
        </w:rPr>
        <w:t>4.</w:t>
      </w:r>
      <w:r>
        <w:rPr>
          <w:rFonts w:hint="default" w:ascii="Times New Roman" w:hAnsi="Times New Roman" w:cs="Times New Roman"/>
          <w:b w:val="0"/>
          <w:bCs w:val="0"/>
          <w:sz w:val="24"/>
          <w:szCs w:val="24"/>
        </w:rPr>
        <w:t>scientist</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eastAsiaTheme="minorEastAsia"/>
          <w:b w:val="0"/>
          <w:bCs w:val="0"/>
          <w:kern w:val="2"/>
          <w:sz w:val="24"/>
          <w:szCs w:val="24"/>
          <w:lang w:val="en-US" w:eastAsia="zh-CN" w:bidi="ar-SA"/>
        </w:rPr>
        <w:t>5.</w:t>
      </w:r>
      <w:r>
        <w:rPr>
          <w:rFonts w:hint="eastAsia" w:ascii="Times New Roman" w:hAnsi="Times New Roman" w:cs="Times New Roman"/>
          <w:b w:val="0"/>
          <w:bCs w:val="0"/>
          <w:kern w:val="2"/>
          <w:sz w:val="24"/>
          <w:szCs w:val="24"/>
          <w:lang w:val="en-US" w:eastAsia="zh-CN" w:bidi="ar-SA"/>
        </w:rPr>
        <w:t xml:space="preserve"> </w:t>
      </w:r>
      <w:r>
        <w:rPr>
          <w:rFonts w:hint="default" w:ascii="Times New Roman" w:hAnsi="Times New Roman" w:cs="Times New Roman"/>
          <w:b w:val="0"/>
          <w:bCs w:val="0"/>
          <w:sz w:val="24"/>
          <w:szCs w:val="24"/>
        </w:rPr>
        <w:t>broke</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eastAsiaTheme="minorEastAsia"/>
          <w:b w:val="0"/>
          <w:bCs w:val="0"/>
          <w:kern w:val="2"/>
          <w:sz w:val="24"/>
          <w:szCs w:val="24"/>
          <w:lang w:val="en-US" w:eastAsia="zh-CN" w:bidi="ar-SA"/>
        </w:rPr>
        <w:t>6.</w:t>
      </w:r>
      <w:r>
        <w:rPr>
          <w:rFonts w:hint="eastAsia" w:ascii="Times New Roman" w:hAnsi="Times New Roman" w:cs="Times New Roman"/>
          <w:b w:val="0"/>
          <w:bCs w:val="0"/>
          <w:kern w:val="2"/>
          <w:sz w:val="24"/>
          <w:szCs w:val="24"/>
          <w:lang w:val="en-US" w:eastAsia="zh-CN" w:bidi="ar-SA"/>
        </w:rPr>
        <w:t xml:space="preserve"> won </w:t>
      </w:r>
      <w:r>
        <w:rPr>
          <w:rFonts w:hint="default" w:ascii="Times New Roman" w:hAnsi="Times New Roman" w:cs="Times New Roman"/>
          <w:b w:val="0"/>
          <w:bCs w:val="0"/>
          <w:sz w:val="24"/>
          <w:szCs w:val="24"/>
        </w:rPr>
        <w:t>first prize.</w:t>
      </w:r>
    </w:p>
    <w:p>
      <w:pPr>
        <w:numPr>
          <w:ilvl w:val="0"/>
          <w:numId w:val="0"/>
        </w:numPr>
        <w:jc w:val="both"/>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二．</w:t>
      </w:r>
      <w:r>
        <w:rPr>
          <w:rFonts w:hint="eastAsia" w:asciiTheme="minorEastAsia" w:hAnsiTheme="minorEastAsia" w:eastAsiaTheme="minorEastAsia" w:cstheme="minorEastAsia"/>
          <w:sz w:val="21"/>
          <w:szCs w:val="21"/>
          <w:lang w:val="en-US" w:eastAsia="zh-CN"/>
        </w:rPr>
        <w:t>用方框中所给词的适当形式填空</w:t>
      </w:r>
    </w:p>
    <w:p>
      <w:pPr>
        <w:numPr>
          <w:ilvl w:val="0"/>
          <w:numId w:val="0"/>
        </w:numPr>
        <w:ind w:firstLine="240" w:firstLineChars="100"/>
        <w:jc w:val="both"/>
        <w:rPr>
          <w:rFonts w:hint="default" w:ascii="Times New Roman" w:hAnsi="Times New Roman" w:cs="Times New Roman" w:eastAsiaTheme="minorEastAsia"/>
          <w:b/>
          <w:bCs/>
          <w:sz w:val="24"/>
          <w:szCs w:val="24"/>
          <w:lang w:val="en-US" w:eastAsia="zh-CN"/>
        </w:rPr>
      </w:pPr>
      <w:r>
        <w:rPr>
          <w:rFonts w:hint="default" w:ascii="Times New Roman" w:hAnsi="Times New Roman" w:cs="Times New Roman"/>
          <w:b w:val="0"/>
          <w:bCs w:val="0"/>
          <w:sz w:val="24"/>
          <w:szCs w:val="24"/>
          <w:lang w:val="en-US" w:eastAsia="zh-CN"/>
        </w:rPr>
        <w:t>1.</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vertAlign w:val="baseline"/>
          <w:lang w:val="en-US" w:eastAsia="zh-CN"/>
        </w:rPr>
        <w:t>h</w:t>
      </w:r>
      <w:r>
        <w:rPr>
          <w:rFonts w:hint="default" w:ascii="Times New Roman" w:hAnsi="Times New Roman" w:cs="Times New Roman"/>
          <w:sz w:val="24"/>
          <w:szCs w:val="24"/>
          <w:vertAlign w:val="baseline"/>
          <w:lang w:val="en-US" w:eastAsia="zh-CN"/>
        </w:rPr>
        <w:t>urt</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2.decision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3.knives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 4.death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 5.importance  </w:t>
      </w:r>
    </w:p>
    <w:p>
      <w:pPr>
        <w:numPr>
          <w:ilvl w:val="0"/>
          <w:numId w:val="1"/>
        </w:numPr>
        <w:jc w:val="both"/>
        <w:rPr>
          <w:rFonts w:hint="default" w:ascii="Times New Roman" w:hAnsi="Times New Roman" w:cs="Times New Roman"/>
          <w:sz w:val="24"/>
          <w:szCs w:val="24"/>
          <w:lang w:val="en-US" w:eastAsia="zh-CN"/>
        </w:rPr>
      </w:pPr>
      <w:r>
        <w:rPr>
          <w:rFonts w:hint="eastAsia" w:ascii="宋体" w:hAnsi="宋体" w:eastAsia="宋体" w:cs="宋体"/>
          <w:sz w:val="22"/>
          <w:szCs w:val="22"/>
          <w:lang w:val="en-US" w:eastAsia="zh-CN"/>
        </w:rPr>
        <w:t>短文填空，阅读短文，结合语境，用所给单词的正确形式填空。</w:t>
      </w:r>
    </w:p>
    <w:p>
      <w:pPr>
        <w:numPr>
          <w:ilvl w:val="0"/>
          <w:numId w:val="2"/>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is used to 2. got into 3.  help out 4.  got off 5. give up</w:t>
      </w:r>
    </w:p>
    <w:p>
      <w:pPr>
        <w:rPr>
          <w:rFonts w:hint="eastAsia" w:ascii="宋体" w:hAnsi="宋体" w:eastAsia="宋体" w:cs="宋体"/>
          <w:sz w:val="22"/>
          <w:szCs w:val="22"/>
          <w:lang w:val="en-US" w:eastAsia="zh-CN"/>
        </w:rPr>
      </w:pPr>
      <w:r>
        <w:rPr>
          <w:rFonts w:hint="default" w:ascii="Times New Roman" w:hAnsi="Times New Roman" w:cs="Times New Roman"/>
          <w:b/>
          <w:bCs/>
          <w:sz w:val="24"/>
          <w:szCs w:val="24"/>
          <w:lang w:val="en-US" w:eastAsia="zh-CN"/>
        </w:rPr>
        <w:t xml:space="preserve"> </w:t>
      </w:r>
      <w:bookmarkStart w:id="0" w:name="_GoBack"/>
      <w:bookmarkEnd w:id="0"/>
      <w:r>
        <w:rPr>
          <w:rFonts w:hint="eastAsia" w:ascii="宋体" w:hAnsi="宋体" w:eastAsia="宋体" w:cs="宋体"/>
          <w:sz w:val="22"/>
          <w:szCs w:val="22"/>
          <w:lang w:val="en-US" w:eastAsia="zh-CN"/>
        </w:rPr>
        <w:t>四.阅读理解</w:t>
      </w:r>
    </w:p>
    <w:p>
      <w:pPr>
        <w:numPr>
          <w:ilvl w:val="0"/>
          <w:numId w:val="0"/>
        </w:numPr>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阅读短文，掌握大意，然后选择答案。</w:t>
      </w:r>
    </w:p>
    <w:p>
      <w:pPr>
        <w:numPr>
          <w:ilvl w:val="0"/>
          <w:numId w:val="0"/>
        </w:numPr>
        <w:jc w:val="both"/>
        <w:rPr>
          <w:rFonts w:hint="default" w:ascii="Times New Roman" w:hAnsi="Times New Roman" w:cs="Times New Roman"/>
          <w:b w:val="0"/>
          <w:bCs w:val="0"/>
          <w:sz w:val="24"/>
          <w:szCs w:val="24"/>
          <w:lang w:val="en-US" w:eastAsia="zh-CN"/>
        </w:rPr>
      </w:pPr>
      <w:r>
        <w:rPr>
          <w:rFonts w:hint="default" w:ascii="Times New Roman" w:hAnsi="Times New Roman" w:cs="Times New Roman"/>
          <w:b/>
          <w:bCs/>
          <w:sz w:val="24"/>
          <w:szCs w:val="24"/>
          <w:lang w:val="en-US" w:eastAsia="zh-CN"/>
        </w:rPr>
        <w:t xml:space="preserve"> </w:t>
      </w:r>
      <w:r>
        <w:rPr>
          <w:rFonts w:hint="default" w:ascii="Times New Roman" w:hAnsi="Times New Roman" w:cs="Times New Roman"/>
          <w:b w:val="0"/>
          <w:bCs w:val="0"/>
          <w:sz w:val="24"/>
          <w:szCs w:val="24"/>
          <w:lang w:val="en-US" w:eastAsia="zh-CN"/>
        </w:rPr>
        <w:t xml:space="preserve"> C</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D</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A</w:t>
      </w:r>
      <w:r>
        <w:rPr>
          <w:rFonts w:hint="eastAsia" w:ascii="Times New Roman" w:hAnsi="Times New Roman" w:cs="Times New Roman"/>
          <w:b w:val="0"/>
          <w:bCs w:val="0"/>
          <w:sz w:val="24"/>
          <w:szCs w:val="24"/>
          <w:lang w:val="en-US" w:eastAsia="zh-CN"/>
        </w:rPr>
        <w:t xml:space="preserve"> </w:t>
      </w:r>
      <w:r>
        <w:rPr>
          <w:rFonts w:hint="default" w:ascii="Times New Roman" w:hAnsi="Times New Roman" w:cs="Times New Roman"/>
          <w:b w:val="0"/>
          <w:bCs w:val="0"/>
          <w:sz w:val="24"/>
          <w:szCs w:val="24"/>
          <w:lang w:val="en-US" w:eastAsia="zh-CN"/>
        </w:rPr>
        <w:t>B</w:t>
      </w:r>
    </w:p>
    <w:p>
      <w:pPr>
        <w:numPr>
          <w:ilvl w:val="0"/>
          <w:numId w:val="0"/>
        </w:numP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五．书面表达。</w:t>
      </w:r>
    </w:p>
    <w:p>
      <w:pPr>
        <w:pStyle w:val="2"/>
        <w:numPr>
          <w:ilvl w:val="0"/>
          <w:numId w:val="0"/>
        </w:numPr>
        <w:ind w:left="0" w:leftChars="0" w:firstLine="0" w:firstLineChars="0"/>
        <w:rPr>
          <w:rFonts w:hint="default" w:asciiTheme="minorEastAsia" w:hAnsiTheme="minorEastAsia" w:cstheme="minorEastAsia"/>
          <w:b/>
          <w:bCs/>
          <w:sz w:val="21"/>
          <w:szCs w:val="21"/>
          <w:lang w:val="en-US" w:eastAsia="zh-CN"/>
        </w:rPr>
      </w:pPr>
      <w:r>
        <w:rPr>
          <w:rFonts w:hint="eastAsia" w:asciiTheme="minorHAnsi" w:hAnsiTheme="minorHAnsi" w:eastAsiaTheme="minorEastAsia" w:cstheme="minorBidi"/>
          <w:kern w:val="2"/>
          <w:sz w:val="21"/>
          <w:szCs w:val="21"/>
          <w:lang w:val="en-US" w:eastAsia="zh-CN" w:bidi="ar-SA"/>
        </w:rPr>
        <w:t>六．</w:t>
      </w:r>
      <w:r>
        <w:rPr>
          <w:rFonts w:hint="eastAsia"/>
          <w:lang w:val="en-US" w:eastAsia="zh-CN"/>
        </w:rPr>
        <w:t>根据提示把思维导图补充完整</w:t>
      </w:r>
      <w:r>
        <w:rPr>
          <w:rFonts w:hint="eastAsia" w:asciiTheme="minorEastAsia" w:hAnsiTheme="minorEastAsia" w:cstheme="minorEastAsia"/>
          <w:b/>
          <w:bCs/>
          <w:sz w:val="21"/>
          <w:szCs w:val="21"/>
          <w:lang w:val="en-US" w:eastAsia="zh-CN"/>
        </w:rPr>
        <w:t xml:space="preserve"> </w:t>
      </w:r>
    </w:p>
    <w:p>
      <w:pPr>
        <w:numPr>
          <w:ilvl w:val="0"/>
          <w:numId w:val="2"/>
        </w:numPr>
        <w:ind w:left="0" w:leftChars="0" w:firstLine="0" w:firstLineChars="0"/>
        <w:jc w:val="both"/>
        <w:rPr>
          <w:rFonts w:hint="default" w:asciiTheme="minorEastAsia" w:hAnsiTheme="minorEastAsia" w:cstheme="minorEastAsia"/>
          <w:b/>
          <w:bCs/>
          <w:sz w:val="21"/>
          <w:szCs w:val="21"/>
          <w:lang w:val="en-US" w:eastAsia="zh-CN"/>
        </w:rPr>
      </w:pPr>
      <w:r>
        <w:rPr>
          <w:rFonts w:hint="default" w:asciiTheme="minorEastAsia" w:hAnsiTheme="minorEastAsia" w:cstheme="minorEastAsia"/>
          <w:b/>
          <w:bCs/>
          <w:sz w:val="21"/>
          <w:szCs w:val="21"/>
          <w:lang w:val="en-US" w:eastAsia="zh-CN"/>
        </w:rPr>
        <w:drawing>
          <wp:inline distT="0" distB="0" distL="114300" distR="114300">
            <wp:extent cx="5266690" cy="2964815"/>
            <wp:effectExtent l="0" t="0" r="6350" b="6985"/>
            <wp:docPr id="1" name="图片 1" descr="d020fb0dbf71cf83638cc6ca4d1cf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20fb0dbf71cf83638cc6ca4d1cfc7"/>
                    <pic:cNvPicPr>
                      <a:picLocks noChangeAspect="1"/>
                    </pic:cNvPicPr>
                  </pic:nvPicPr>
                  <pic:blipFill>
                    <a:blip r:embed="rId4"/>
                    <a:stretch>
                      <a:fillRect/>
                    </a:stretch>
                  </pic:blipFill>
                  <pic:spPr>
                    <a:xfrm>
                      <a:off x="0" y="0"/>
                      <a:ext cx="5266690" cy="2964815"/>
                    </a:xfrm>
                    <a:prstGeom prst="rect">
                      <a:avLst/>
                    </a:prstGeom>
                  </pic:spPr>
                </pic:pic>
              </a:graphicData>
            </a:graphic>
          </wp:inline>
        </w:drawing>
      </w:r>
    </w:p>
    <w:sectPr>
      <w:pgSz w:w="11906" w:h="16838"/>
      <w:pgMar w:top="1270" w:right="1463" w:bottom="127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6AB838"/>
    <w:multiLevelType w:val="singleLevel"/>
    <w:tmpl w:val="926AB838"/>
    <w:lvl w:ilvl="0" w:tentative="0">
      <w:start w:val="3"/>
      <w:numFmt w:val="chineseCounting"/>
      <w:suff w:val="nothing"/>
      <w:lvlText w:val="%1．"/>
      <w:lvlJc w:val="left"/>
      <w:rPr>
        <w:rFonts w:hint="eastAsia"/>
      </w:rPr>
    </w:lvl>
  </w:abstractNum>
  <w:abstractNum w:abstractNumId="1">
    <w:nsid w:val="D6A0F1A8"/>
    <w:multiLevelType w:val="singleLevel"/>
    <w:tmpl w:val="D6A0F1A8"/>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5c633931-6869-40ee-be07-27e35fb6172a"/>
  </w:docVars>
  <w:rsids>
    <w:rsidRoot w:val="43D507BC"/>
    <w:rsid w:val="0A1172BB"/>
    <w:rsid w:val="1CF13B78"/>
    <w:rsid w:val="267A11BB"/>
    <w:rsid w:val="31AA1E09"/>
    <w:rsid w:val="3AD91BD1"/>
    <w:rsid w:val="3D4E4DC9"/>
    <w:rsid w:val="43421A2B"/>
    <w:rsid w:val="43D507BC"/>
    <w:rsid w:val="45035C5F"/>
    <w:rsid w:val="5CAE6576"/>
    <w:rsid w:val="604F1A38"/>
    <w:rsid w:val="6AD04D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60"/>
    </w:pPr>
    <w:rPr>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439</Words>
  <Characters>1875</Characters>
  <Lines>0</Lines>
  <Paragraphs>0</Paragraphs>
  <TotalTime>0</TotalTime>
  <ScaleCrop>false</ScaleCrop>
  <LinksUpToDate>false</LinksUpToDate>
  <CharactersWithSpaces>2255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2024-09-13T08:16:00Z</dcterms:created>
  <dc:creator>燕</dc:creator>
  <cp:lastModifiedBy>周媛</cp:lastModifiedBy>
  <dcterms:modified xsi:type="dcterms:W3CDTF">2024-09-30T01:42:08Z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AFB0B30E0FA344D1ABE390D42E00F7EA</vt:lpwstr>
  </property>
</Properties>
</file>