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A7E7D">
      <w:pPr>
        <w:spacing w:line="240" w:lineRule="atLeast"/>
        <w:jc w:val="center"/>
        <w:textAlignment w:val="center"/>
        <w:rPr>
          <w:b/>
          <w:bCs/>
          <w:sz w:val="30"/>
          <w:szCs w:val="30"/>
        </w:rPr>
      </w:pPr>
      <w:r>
        <w:rPr>
          <w:rFonts w:hint="eastAsia" w:ascii="宋体" w:hAnsi="宋体" w:eastAsia="宋体" w:cs="宋体"/>
          <w:b w:val="0"/>
          <w:bCs/>
          <w:color w:val="000000"/>
          <w:sz w:val="24"/>
          <w:szCs w:val="24"/>
        </w:rPr>
        <mc:AlternateContent>
          <mc:Choice Requires="wpg">
            <w:drawing>
              <wp:anchor distT="0" distB="0" distL="114300" distR="114300" simplePos="0" relativeHeight="251662336" behindDoc="0" locked="0" layoutInCell="1" allowOverlap="1">
                <wp:simplePos x="0" y="0"/>
                <wp:positionH relativeFrom="column">
                  <wp:posOffset>-868680</wp:posOffset>
                </wp:positionH>
                <wp:positionV relativeFrom="paragraph">
                  <wp:posOffset>-64770</wp:posOffset>
                </wp:positionV>
                <wp:extent cx="678815" cy="8324215"/>
                <wp:effectExtent l="0" t="0" r="0" b="0"/>
                <wp:wrapNone/>
                <wp:docPr id="5" name="组合 5" descr="c0ac59ae4ee94743a1ccebf0225aeb69# #组合 1025"/>
                <wp:cNvGraphicFramePr/>
                <a:graphic xmlns:a="http://schemas.openxmlformats.org/drawingml/2006/main">
                  <a:graphicData uri="http://schemas.microsoft.com/office/word/2010/wordprocessingGroup">
                    <wpg:wgp>
                      <wpg:cNvGrpSpPr/>
                      <wpg:grpSpPr>
                        <a:xfrm>
                          <a:off x="0" y="0"/>
                          <a:ext cx="678815" cy="8324215"/>
                          <a:chOff x="165" y="0"/>
                          <a:chExt cx="1095" cy="12168"/>
                        </a:xfrm>
                      </wpg:grpSpPr>
                      <wps:wsp>
                        <wps:cNvPr id="2" name="矩形 1"/>
                        <wps:cNvSpPr/>
                        <wps:spPr>
                          <a:xfrm>
                            <a:off x="165" y="0"/>
                            <a:ext cx="675" cy="12012"/>
                          </a:xfrm>
                          <a:prstGeom prst="rect">
                            <a:avLst/>
                          </a:prstGeom>
                          <a:noFill/>
                          <a:ln>
                            <a:noFill/>
                          </a:ln>
                        </wps:spPr>
                        <wps:txbx>
                          <w:txbxContent>
                            <w:p w14:paraId="35BC7AEE">
                              <w:pPr>
                                <w:spacing w:line="360" w:lineRule="exact"/>
                                <w:ind w:firstLine="1687" w:firstLineChars="60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6" name="矩形 2"/>
                        <wps:cNvSpPr/>
                        <wps:spPr>
                          <a:xfrm>
                            <a:off x="585" y="156"/>
                            <a:ext cx="675" cy="12012"/>
                          </a:xfrm>
                          <a:prstGeom prst="rect">
                            <a:avLst/>
                          </a:prstGeom>
                          <a:noFill/>
                          <a:ln>
                            <a:noFill/>
                          </a:ln>
                        </wps:spPr>
                        <wps:txbx>
                          <w:txbxContent>
                            <w:p w14:paraId="4EC7145F">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68.4pt;margin-top:-5.1pt;height:655.45pt;width:53.45pt;z-index:251662336;mso-width-relative:page;mso-height-relative:page;" coordorigin="165,0" coordsize="1095,12168" o:gfxdata="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1Xri&#10;/twAAAANAQAADwAAAAAAAAABACAAAAAiAAAAZHJzL2Rvd25yZXYueG1sUEsBAhQAFAAAAAgAh07i&#10;QLRbNn5XAgAAIgYAAA4AAAAAAAAAAQAgAAAAKwEAAGRycy9lMm9Eb2MueG1sUEsFBgAAAAAGAAYA&#10;WQEAAPQFAAAAAA==&#10;">
                <o:lock v:ext="edit" aspectratio="f"/>
                <v:rect id="矩形 1" o:spid="_x0000_s1026" o:spt="1" style="position:absolute;left:165;top:0;height:12012;width:675;" filled="f" stroked="f" coordsize="21600,21600" o:gfxdata="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oVeN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35BC7AEE">
                        <w:pPr>
                          <w:spacing w:line="360" w:lineRule="exact"/>
                          <w:ind w:firstLine="1687" w:firstLineChars="60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2" o:spid="_x0000_s1026" o:spt="1" style="position:absolute;left:585;top:156;height:12012;width:675;" filled="f" stroked="f" coordsize="21600,21600" o:gfxdata="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mlGO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4EC7145F">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r>
        <w:rPr>
          <w:rFonts w:hint="eastAsia"/>
          <w:b/>
          <w:bCs/>
          <w:sz w:val="30"/>
          <w:szCs w:val="30"/>
        </w:rPr>
        <w:t>2024-2025学年第一学期复习课作业设计（二）</w:t>
      </w:r>
    </w:p>
    <w:p w14:paraId="15A593F8">
      <w:pPr>
        <w:spacing w:line="240" w:lineRule="atLeast"/>
        <w:jc w:val="center"/>
        <w:textAlignment w:val="center"/>
        <w:rPr>
          <w:b/>
          <w:bCs/>
          <w:sz w:val="30"/>
          <w:szCs w:val="30"/>
        </w:rPr>
      </w:pPr>
      <w:r>
        <w:rPr>
          <w:rFonts w:hint="eastAsia"/>
          <w:b/>
          <w:bCs/>
          <w:sz w:val="30"/>
          <w:szCs w:val="30"/>
        </w:rPr>
        <w:t>七年级生物学第一单元第三章</w:t>
      </w:r>
    </w:p>
    <w:p w14:paraId="18146129">
      <w:pPr>
        <w:spacing w:line="240" w:lineRule="atLeast"/>
        <w:jc w:val="left"/>
        <w:textAlignment w:val="center"/>
        <w:rPr>
          <w:rFonts w:ascii="宋体" w:hAnsi="宋体" w:cs="宋体"/>
          <w:b/>
          <w:color w:val="000000"/>
        </w:rPr>
      </w:pPr>
      <w:r>
        <w:rPr>
          <w:rFonts w:ascii="宋体" w:hAnsi="宋体" w:cs="宋体"/>
          <w:b/>
          <w:color w:val="000000"/>
        </w:rPr>
        <w:t>一、单项选择题（本大题共</w:t>
      </w:r>
      <w:r>
        <w:rPr>
          <w:rFonts w:hint="eastAsia" w:ascii="宋体" w:hAnsi="宋体" w:cs="宋体"/>
          <w:b/>
          <w:color w:val="000000"/>
        </w:rPr>
        <w:t>2</w:t>
      </w:r>
      <w:r>
        <w:rPr>
          <w:rFonts w:ascii="宋体" w:hAnsi="宋体" w:cs="宋体"/>
          <w:b/>
          <w:color w:val="000000"/>
        </w:rPr>
        <w:t>0个小题，每小题</w:t>
      </w:r>
      <w:r>
        <w:rPr>
          <w:rFonts w:hint="eastAsia" w:ascii="宋体" w:hAnsi="宋体" w:cs="宋体"/>
          <w:b/>
          <w:color w:val="000000"/>
        </w:rPr>
        <w:t>1分，共2</w:t>
      </w:r>
      <w:r>
        <w:rPr>
          <w:rFonts w:ascii="宋体" w:hAnsi="宋体" w:cs="宋体"/>
          <w:b/>
          <w:color w:val="000000"/>
        </w:rPr>
        <w:t>0分）</w:t>
      </w:r>
    </w:p>
    <w:p w14:paraId="1DF60DD6">
      <w:pPr>
        <w:spacing w:line="240" w:lineRule="atLeast"/>
        <w:jc w:val="left"/>
        <w:textAlignment w:val="center"/>
      </w:pPr>
      <w:r>
        <w:t>1．如图表示植物细胞由小到大的生长过程。该过程中细胞内的显著变化是（</w:t>
      </w:r>
      <w:r>
        <w:rPr>
          <w:rFonts w:hint="eastAsia"/>
        </w:rPr>
        <w:t xml:space="preserve"> </w:t>
      </w:r>
      <w:r>
        <w:t xml:space="preserve">  ）</w:t>
      </w:r>
    </w:p>
    <w:p w14:paraId="0A0706D9">
      <w:pPr>
        <w:spacing w:line="240" w:lineRule="atLeast"/>
        <w:jc w:val="left"/>
        <w:textAlignment w:val="center"/>
      </w:pPr>
      <w:r>
        <w:rPr>
          <w:rFonts w:eastAsia="Times New Roman"/>
          <w:kern w:val="0"/>
          <w:sz w:val="24"/>
          <w:szCs w:val="24"/>
        </w:rPr>
        <w:drawing>
          <wp:anchor distT="0" distB="0" distL="114300" distR="114300" simplePos="0" relativeHeight="251659264" behindDoc="1" locked="0" layoutInCell="1" allowOverlap="1">
            <wp:simplePos x="0" y="0"/>
            <wp:positionH relativeFrom="column">
              <wp:posOffset>2085975</wp:posOffset>
            </wp:positionH>
            <wp:positionV relativeFrom="paragraph">
              <wp:posOffset>5715</wp:posOffset>
            </wp:positionV>
            <wp:extent cx="1676400" cy="685800"/>
            <wp:effectExtent l="0" t="0" r="0" b="0"/>
            <wp:wrapTight wrapText="bothSides">
              <wp:wrapPolygon>
                <wp:start x="0" y="0"/>
                <wp:lineTo x="0" y="21000"/>
                <wp:lineTo x="21355" y="21000"/>
                <wp:lineTo x="21355" y="0"/>
                <wp:lineTo x="0" y="0"/>
              </wp:wrapPolygon>
            </wp:wrapTight>
            <wp:docPr id="100003" name="图片 100003" descr="@@@343c7de2-13c6-4ddf-ae49-a81fff2cac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343c7de2-13c6-4ddf-ae49-a81fff2cacbe"/>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676400" cy="685800"/>
                    </a:xfrm>
                    <a:prstGeom prst="rect">
                      <a:avLst/>
                    </a:prstGeom>
                  </pic:spPr>
                </pic:pic>
              </a:graphicData>
            </a:graphic>
          </wp:anchor>
        </w:drawing>
      </w:r>
      <w:r>
        <w:t>A．出现小液泡后会合并</w:t>
      </w:r>
    </w:p>
    <w:p w14:paraId="67B6C995">
      <w:pPr>
        <w:spacing w:line="240" w:lineRule="atLeast"/>
        <w:jc w:val="left"/>
        <w:textAlignment w:val="center"/>
      </w:pPr>
      <w:r>
        <w:t>B．细胞质浓度逐渐变大</w:t>
      </w:r>
    </w:p>
    <w:p w14:paraId="7B5294FA">
      <w:pPr>
        <w:spacing w:line="240" w:lineRule="atLeast"/>
        <w:jc w:val="left"/>
        <w:textAlignment w:val="center"/>
      </w:pPr>
      <w:r>
        <w:t>C．细胞核一分为二</w:t>
      </w:r>
    </w:p>
    <w:p w14:paraId="03649DA4">
      <w:pPr>
        <w:spacing w:line="240" w:lineRule="atLeast"/>
        <w:jc w:val="left"/>
        <w:textAlignment w:val="center"/>
      </w:pPr>
      <w:r>
        <w:t>D．细胞质一分为二</w:t>
      </w:r>
    </w:p>
    <w:p w14:paraId="7F90550F">
      <w:pPr>
        <w:spacing w:line="240" w:lineRule="atLeast"/>
        <w:jc w:val="left"/>
        <w:textAlignment w:val="center"/>
      </w:pPr>
      <w:r>
        <w:t>2．动物细胞分裂过程的正确顺序是（</w:t>
      </w:r>
      <w:r>
        <w:rPr>
          <w:rFonts w:eastAsia="Times New Roman"/>
          <w:kern w:val="0"/>
          <w:sz w:val="24"/>
          <w:szCs w:val="24"/>
        </w:rPr>
        <w:t xml:space="preserve">    </w:t>
      </w:r>
      <w:r>
        <w:t>）</w:t>
      </w:r>
    </w:p>
    <w:p w14:paraId="62526CD4">
      <w:pPr>
        <w:spacing w:line="240" w:lineRule="atLeast"/>
        <w:jc w:val="left"/>
        <w:textAlignment w:val="center"/>
      </w:pPr>
      <w:r>
        <w:t>①细胞核由一个分成两个</w:t>
      </w:r>
      <w:r>
        <w:rPr>
          <w:rFonts w:hint="eastAsia"/>
        </w:rPr>
        <w:t xml:space="preserve"> </w:t>
      </w:r>
      <w:r>
        <w:t xml:space="preserve"> ②细胞膜从细胞的中部向内凹陷，缢裂为两个细胞</w:t>
      </w:r>
    </w:p>
    <w:p w14:paraId="43FCB96E">
      <w:pPr>
        <w:spacing w:line="240" w:lineRule="atLeast"/>
        <w:jc w:val="left"/>
        <w:textAlignment w:val="center"/>
      </w:pPr>
      <w:r>
        <w:t>③细胞质分成两份，每份各含有一个细胞核</w:t>
      </w:r>
    </w:p>
    <w:p w14:paraId="2BE5E8A6">
      <w:pPr>
        <w:tabs>
          <w:tab w:val="left" w:pos="2078"/>
          <w:tab w:val="left" w:pos="4156"/>
          <w:tab w:val="left" w:pos="6234"/>
        </w:tabs>
        <w:spacing w:line="240" w:lineRule="atLeast"/>
        <w:jc w:val="left"/>
        <w:textAlignment w:val="center"/>
      </w:pPr>
      <w:r>
        <w:t>A．①②③   B．①③②    C．③②①    D．③①②</w:t>
      </w:r>
    </w:p>
    <w:p w14:paraId="5133BE8C">
      <w:pPr>
        <w:spacing w:line="240" w:lineRule="atLeast"/>
        <w:jc w:val="left"/>
        <w:textAlignment w:val="center"/>
      </w:pPr>
      <w:r>
        <w:t>3．番茄的体细胞内有12对染色体，经过两次细胞分裂后，每个新细胞含有的染色体数目是（</w:t>
      </w:r>
      <w:r>
        <w:rPr>
          <w:rFonts w:hint="eastAsia"/>
        </w:rPr>
        <w:t xml:space="preserve"> </w:t>
      </w:r>
      <w:r>
        <w:t xml:space="preserve">  ）</w:t>
      </w:r>
    </w:p>
    <w:p w14:paraId="5E66CA28">
      <w:pPr>
        <w:tabs>
          <w:tab w:val="left" w:pos="2078"/>
          <w:tab w:val="left" w:pos="4156"/>
          <w:tab w:val="left" w:pos="6234"/>
        </w:tabs>
        <w:spacing w:line="240" w:lineRule="atLeast"/>
        <w:jc w:val="left"/>
        <w:textAlignment w:val="center"/>
      </w:pPr>
      <w:r>
        <w:t>A．6条   B．12条   C．24条    D．48条</w:t>
      </w:r>
    </w:p>
    <w:p w14:paraId="28DA0935">
      <w:pPr>
        <w:spacing w:line="240" w:lineRule="atLeast"/>
        <w:jc w:val="left"/>
        <w:textAlignment w:val="center"/>
      </w:pPr>
      <w:r>
        <w:rPr>
          <w:rFonts w:eastAsia="Times New Roman"/>
          <w:kern w:val="0"/>
          <w:sz w:val="24"/>
          <w:szCs w:val="24"/>
        </w:rPr>
        <w:drawing>
          <wp:anchor distT="0" distB="0" distL="114300" distR="114300" simplePos="0" relativeHeight="251660288" behindDoc="1" locked="0" layoutInCell="1" allowOverlap="1">
            <wp:simplePos x="0" y="0"/>
            <wp:positionH relativeFrom="column">
              <wp:posOffset>3191510</wp:posOffset>
            </wp:positionH>
            <wp:positionV relativeFrom="paragraph">
              <wp:posOffset>257175</wp:posOffset>
            </wp:positionV>
            <wp:extent cx="809625" cy="800100"/>
            <wp:effectExtent l="0" t="0" r="9525" b="0"/>
            <wp:wrapTight wrapText="bothSides">
              <wp:wrapPolygon>
                <wp:start x="0" y="0"/>
                <wp:lineTo x="0" y="21086"/>
                <wp:lineTo x="21346" y="21086"/>
                <wp:lineTo x="21346" y="0"/>
                <wp:lineTo x="0" y="0"/>
              </wp:wrapPolygon>
            </wp:wrapTight>
            <wp:docPr id="100005" name="图片 100005" descr="@@@20fdaad09a7a4365bdde0f423e029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20fdaad09a7a4365bdde0f423e029925"/>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809625" cy="800100"/>
                    </a:xfrm>
                    <a:prstGeom prst="rect">
                      <a:avLst/>
                    </a:prstGeom>
                  </pic:spPr>
                </pic:pic>
              </a:graphicData>
            </a:graphic>
          </wp:anchor>
        </w:drawing>
      </w:r>
      <w:r>
        <w:t>4．如图是在显微镜下观察到的某种生物不同分裂阶段的细胞。下列相关叙述不正确的是（</w:t>
      </w:r>
      <w:r>
        <w:rPr>
          <w:rFonts w:hint="eastAsia"/>
        </w:rPr>
        <w:t xml:space="preserve"> </w:t>
      </w:r>
      <w:r>
        <w:t xml:space="preserve">  ）</w:t>
      </w:r>
    </w:p>
    <w:p w14:paraId="4E8886CD">
      <w:pPr>
        <w:spacing w:line="240" w:lineRule="atLeast"/>
        <w:jc w:val="left"/>
        <w:textAlignment w:val="center"/>
      </w:pPr>
      <w:r>
        <w:t>A．图中所示为植物细胞的分裂</w:t>
      </w:r>
    </w:p>
    <w:p w14:paraId="57A9D41A">
      <w:pPr>
        <w:spacing w:line="240" w:lineRule="atLeast"/>
        <w:jc w:val="left"/>
        <w:textAlignment w:val="center"/>
      </w:pPr>
      <w:r>
        <w:t>B．在细胞分裂时，染色体会进行复制</w:t>
      </w:r>
    </w:p>
    <w:p w14:paraId="07D63DBC">
      <w:pPr>
        <w:spacing w:line="240" w:lineRule="atLeast"/>
        <w:jc w:val="left"/>
        <w:textAlignment w:val="center"/>
      </w:pPr>
      <w:r>
        <w:t>C．在原来的细胞中央，会形成新的细胞膜和细胞壁</w:t>
      </w:r>
    </w:p>
    <w:p w14:paraId="218118D7">
      <w:pPr>
        <w:spacing w:line="240" w:lineRule="atLeast"/>
        <w:jc w:val="left"/>
        <w:textAlignment w:val="center"/>
      </w:pPr>
      <w:r>
        <w:t>D．分裂结束后新细胞与原细胞的遗传物质各不相同</w:t>
      </w:r>
    </w:p>
    <w:p w14:paraId="39844637">
      <w:pPr>
        <w:spacing w:line="240" w:lineRule="atLeast"/>
        <w:jc w:val="left"/>
        <w:textAlignment w:val="center"/>
      </w:pPr>
      <w:r>
        <w:t>5．脐</w:t>
      </w:r>
      <w:r>
        <w:rPr>
          <w:rFonts w:hint="eastAsia"/>
        </w:rPr>
        <w:t>带</w:t>
      </w:r>
      <w:r>
        <w:t>造血干细胞移植到白血病患者体内后，能给患者不断补充血细胞。造血干细胞发育成形态、结构和生理功能不同的血细胞主要是通过（</w:t>
      </w:r>
      <w:r>
        <w:rPr>
          <w:rFonts w:eastAsia="Times New Roman"/>
          <w:kern w:val="0"/>
          <w:sz w:val="24"/>
          <w:szCs w:val="24"/>
        </w:rPr>
        <w:t xml:space="preserve">    </w:t>
      </w:r>
      <w:r>
        <w:t>）</w:t>
      </w:r>
    </w:p>
    <w:p w14:paraId="6CB249B1">
      <w:pPr>
        <w:tabs>
          <w:tab w:val="left" w:pos="4156"/>
          <w:tab w:val="left" w:pos="6234"/>
        </w:tabs>
        <w:spacing w:line="240" w:lineRule="atLeast"/>
        <w:jc w:val="left"/>
        <w:textAlignment w:val="center"/>
      </w:pPr>
      <w:r>
        <w:t>A．细胞分裂    B．细胞分化    C．细胞生长    D．细胞繁殖</w:t>
      </w:r>
    </w:p>
    <w:p w14:paraId="6CE55FBB">
      <w:pPr>
        <w:spacing w:line="240" w:lineRule="atLeast"/>
        <w:jc w:val="left"/>
        <w:textAlignment w:val="center"/>
      </w:pPr>
      <w:r>
        <w:t>6．细胞分化形成（    ）</w:t>
      </w:r>
    </w:p>
    <w:p w14:paraId="34604075">
      <w:pPr>
        <w:tabs>
          <w:tab w:val="left" w:pos="2078"/>
          <w:tab w:val="left" w:pos="4156"/>
          <w:tab w:val="left" w:pos="6234"/>
        </w:tabs>
        <w:spacing w:line="240" w:lineRule="atLeast"/>
        <w:jc w:val="left"/>
        <w:textAlignment w:val="center"/>
      </w:pPr>
      <w:r>
        <w:t>A．系统    B．器官    C．组织     D．细胞</w:t>
      </w:r>
    </w:p>
    <w:p w14:paraId="7C3453F4">
      <w:pPr>
        <w:spacing w:line="240" w:lineRule="atLeast"/>
        <w:jc w:val="left"/>
        <w:textAlignment w:val="center"/>
      </w:pPr>
      <w:r>
        <w:t>7．结缔组织是构成人体和动物体的一种主要组织，具有支持、营养、连接和保护等功能，下列主要由结缔组织构成的是（</w:t>
      </w:r>
      <w:r>
        <w:rPr>
          <w:rFonts w:hint="eastAsia"/>
        </w:rPr>
        <w:t xml:space="preserve"> </w:t>
      </w:r>
      <w:r>
        <w:t xml:space="preserve">   ）</w:t>
      </w:r>
    </w:p>
    <w:p w14:paraId="1FAC17D1">
      <w:pPr>
        <w:tabs>
          <w:tab w:val="left" w:pos="4156"/>
          <w:tab w:val="left" w:pos="6234"/>
        </w:tabs>
        <w:spacing w:line="240" w:lineRule="atLeast"/>
        <w:jc w:val="left"/>
        <w:textAlignment w:val="center"/>
      </w:pPr>
      <w:r>
        <w:t>A．平滑肌   B．脊髓   C．肺泡    D．血液</w:t>
      </w:r>
    </w:p>
    <w:p w14:paraId="332D1726">
      <w:pPr>
        <w:spacing w:line="240" w:lineRule="atLeast"/>
        <w:jc w:val="left"/>
        <w:textAlignment w:val="center"/>
      </w:pPr>
      <w:r>
        <w:t>8．下列关于人体常识的叙述中，不正确的是（</w:t>
      </w:r>
      <w:r>
        <w:rPr>
          <w:rFonts w:eastAsia="Times New Roman"/>
          <w:kern w:val="0"/>
          <w:sz w:val="24"/>
          <w:szCs w:val="24"/>
        </w:rPr>
        <w:t xml:space="preserve">   </w:t>
      </w:r>
      <w:r>
        <w:t>）</w:t>
      </w:r>
    </w:p>
    <w:p w14:paraId="42DCF4C5">
      <w:pPr>
        <w:spacing w:line="240" w:lineRule="atLeast"/>
        <w:jc w:val="left"/>
        <w:textAlignment w:val="center"/>
      </w:pPr>
      <w:r>
        <w:t>A．人体从外形可以分为头、颈、躯干、四肢四部分</w:t>
      </w:r>
    </w:p>
    <w:p w14:paraId="6C3C3E9F">
      <w:pPr>
        <w:spacing w:line="240" w:lineRule="atLeast"/>
        <w:jc w:val="left"/>
        <w:textAlignment w:val="center"/>
      </w:pPr>
      <w:r>
        <w:t>B．脑、脊髓、心脏、肺、血液等都是人体比较重要的器官</w:t>
      </w:r>
    </w:p>
    <w:p w14:paraId="35C25250">
      <w:pPr>
        <w:spacing w:line="240" w:lineRule="atLeast"/>
        <w:jc w:val="left"/>
        <w:textAlignment w:val="center"/>
      </w:pPr>
      <w:r>
        <w:t>C．人体有四大组织、八大系统</w:t>
      </w:r>
      <w:bookmarkStart w:id="0" w:name="_GoBack"/>
      <w:bookmarkEnd w:id="0"/>
    </w:p>
    <w:p w14:paraId="78022346">
      <w:pPr>
        <w:spacing w:line="240" w:lineRule="atLeast"/>
        <w:jc w:val="left"/>
        <w:textAlignment w:val="center"/>
      </w:pPr>
      <w:r>
        <w:t>D．人体各系统分别负责一项或几项生理活动，彼此独立、相互合作</w:t>
      </w:r>
    </w:p>
    <w:p w14:paraId="0DB5E409">
      <w:pPr>
        <w:spacing w:line="240" w:lineRule="atLeast"/>
        <w:jc w:val="left"/>
        <w:textAlignment w:val="center"/>
      </w:pPr>
      <w:r>
        <w:t>9．系统是人体区别于植物体的重要层次，下列关于系统的说法正确的是（</w:t>
      </w:r>
      <w:r>
        <w:rPr>
          <w:rFonts w:eastAsia="Times New Roman"/>
          <w:kern w:val="0"/>
          <w:sz w:val="24"/>
          <w:szCs w:val="24"/>
        </w:rPr>
        <w:t xml:space="preserve">    </w:t>
      </w:r>
      <w:r>
        <w:t>）</w:t>
      </w:r>
    </w:p>
    <w:p w14:paraId="3E85331F">
      <w:pPr>
        <w:spacing w:line="240" w:lineRule="atLeast"/>
        <w:jc w:val="left"/>
        <w:textAlignment w:val="center"/>
      </w:pPr>
      <w:r>
        <w:t>A．系统是—些器官有序的连接起来，共同完成—项或几项生理活动的结构</w:t>
      </w:r>
    </w:p>
    <w:p w14:paraId="0B53E63B">
      <w:pPr>
        <w:spacing w:line="240" w:lineRule="atLeast"/>
        <w:jc w:val="left"/>
        <w:textAlignment w:val="center"/>
      </w:pPr>
      <w:r>
        <w:t>B．系统是由几种不同的组织按—定的次序联合起来形成具有—定功能的结构</w:t>
      </w:r>
    </w:p>
    <w:p w14:paraId="7BAB5D21">
      <w:pPr>
        <w:spacing w:line="240" w:lineRule="atLeast"/>
        <w:jc w:val="left"/>
        <w:textAlignment w:val="center"/>
      </w:pPr>
      <w:r>
        <w:t>C．系统是形态相似、结构和功能相同的细胞群</w:t>
      </w:r>
    </w:p>
    <w:p w14:paraId="42C6E2DE">
      <w:pPr>
        <w:spacing w:line="240" w:lineRule="atLeast"/>
        <w:jc w:val="left"/>
        <w:textAlignment w:val="center"/>
      </w:pPr>
      <w:r>
        <w:t>D．系统是结构上连续的各个器官的总和</w:t>
      </w:r>
    </w:p>
    <w:p w14:paraId="28FBFF22">
      <w:pPr>
        <w:spacing w:line="240" w:lineRule="atLeast"/>
        <w:jc w:val="left"/>
        <w:textAlignment w:val="center"/>
      </w:pPr>
      <w:r>
        <w:t>10．下列能正确表示大熊猫结构层次的组合是（</w:t>
      </w:r>
      <w:r>
        <w:rPr>
          <w:rFonts w:eastAsia="Times New Roman"/>
          <w:kern w:val="0"/>
          <w:sz w:val="24"/>
          <w:szCs w:val="24"/>
        </w:rPr>
        <w:t xml:space="preserve">    </w:t>
      </w:r>
      <w:r>
        <w:t>）</w:t>
      </w:r>
    </w:p>
    <w:p w14:paraId="6CB4B665">
      <w:pPr>
        <w:spacing w:line="240" w:lineRule="atLeast"/>
        <w:jc w:val="left"/>
        <w:textAlignment w:val="center"/>
      </w:pPr>
      <w:r>
        <w:t>①血液；②肌肉细胞；③脑；④大熊猫；⑤泌尿系统</w:t>
      </w:r>
    </w:p>
    <w:p w14:paraId="078A70DB">
      <w:pPr>
        <w:tabs>
          <w:tab w:val="left" w:pos="2078"/>
          <w:tab w:val="left" w:pos="4156"/>
          <w:tab w:val="left" w:pos="6234"/>
        </w:tabs>
        <w:spacing w:line="240" w:lineRule="atLeast"/>
        <w:jc w:val="left"/>
        <w:textAlignment w:val="center"/>
      </w:pPr>
      <w:r>
        <w:t>A．①②③④⑤   B．②①③⑤④    C．②③①⑤④   D．①③④②⑤</w:t>
      </w:r>
    </w:p>
    <w:p w14:paraId="4F07DDAD">
      <w:pPr>
        <w:spacing w:line="240" w:lineRule="atLeast"/>
        <w:jc w:val="left"/>
        <w:textAlignment w:val="center"/>
      </w:pPr>
      <w:r>
        <w:t>11．橘子是大家最熟悉的水果之一，而苏州东山蜜橘更以皮红瓤黄、汁多味美、酸甜适宜而闻名于世。橘子的果皮、果肉和其中的“筋络”分别属于下列组织中的（</w:t>
      </w:r>
      <w:r>
        <w:rPr>
          <w:rFonts w:eastAsia="Times New Roman"/>
          <w:kern w:val="0"/>
          <w:sz w:val="24"/>
          <w:szCs w:val="24"/>
        </w:rPr>
        <w:t xml:space="preserve">   </w:t>
      </w:r>
      <w:r>
        <w:t>）</w:t>
      </w:r>
    </w:p>
    <w:p w14:paraId="015D5AB4">
      <w:pPr>
        <w:spacing w:line="240" w:lineRule="atLeast"/>
        <w:jc w:val="left"/>
        <w:textAlignment w:val="center"/>
      </w:pPr>
      <w:r>
        <w:t>①保护组织；②输导组织；③分生组织；④薄壁组织</w:t>
      </w:r>
    </w:p>
    <w:p w14:paraId="47BC2749">
      <w:pPr>
        <w:tabs>
          <w:tab w:val="left" w:pos="2078"/>
          <w:tab w:val="left" w:pos="4156"/>
          <w:tab w:val="left" w:pos="6234"/>
        </w:tabs>
        <w:spacing w:line="240" w:lineRule="atLeast"/>
        <w:jc w:val="left"/>
        <w:textAlignment w:val="center"/>
      </w:pPr>
      <w:r>
        <w:t>A．①④③   B．①④②   C．③④①   D．④②③</w:t>
      </w:r>
    </w:p>
    <w:p w14:paraId="55739185">
      <w:pPr>
        <w:spacing w:line="240" w:lineRule="atLeast"/>
        <w:jc w:val="left"/>
        <w:textAlignment w:val="center"/>
      </w:pPr>
      <w:r>
        <w:t>12．下列各项中，属于器官的是（</w:t>
      </w:r>
      <w:r>
        <w:rPr>
          <w:rFonts w:hint="eastAsia"/>
        </w:rPr>
        <w:t xml:space="preserve"> </w:t>
      </w:r>
      <w:r>
        <w:t xml:space="preserve">    ）</w:t>
      </w:r>
    </w:p>
    <w:p w14:paraId="0C856FAA">
      <w:pPr>
        <w:tabs>
          <w:tab w:val="left" w:pos="2078"/>
          <w:tab w:val="left" w:pos="4156"/>
          <w:tab w:val="left" w:pos="6234"/>
        </w:tabs>
        <w:spacing w:line="240" w:lineRule="atLeast"/>
        <w:jc w:val="left"/>
        <w:textAlignment w:val="center"/>
      </w:pPr>
      <w:r>
        <w:t>A．洋葱表皮   B．小麦的根尖   C．大豆种子的种皮   D．蚕豆的叶</w:t>
      </w:r>
    </w:p>
    <w:p w14:paraId="21ABB6F3">
      <w:pPr>
        <w:spacing w:line="240" w:lineRule="atLeast"/>
        <w:jc w:val="left"/>
        <w:textAlignment w:val="center"/>
      </w:pPr>
      <w:r>
        <w:t>13．下列四幅图片展示了植物体的不同结构层次，从微观到宏观的排序正确的是（</w:t>
      </w:r>
      <w:r>
        <w:rPr>
          <w:rFonts w:eastAsia="Times New Roman"/>
          <w:kern w:val="0"/>
          <w:sz w:val="24"/>
          <w:szCs w:val="24"/>
        </w:rPr>
        <w:t xml:space="preserve">   </w:t>
      </w:r>
      <w:r>
        <w:t>）</w:t>
      </w:r>
    </w:p>
    <w:p w14:paraId="5B2F4894">
      <w:pPr>
        <w:spacing w:line="240" w:lineRule="atLeast"/>
        <w:jc w:val="left"/>
        <w:textAlignment w:val="center"/>
      </w:pPr>
      <w:r>
        <w:rPr>
          <w:rFonts w:eastAsia="Times New Roman"/>
          <w:kern w:val="0"/>
          <w:sz w:val="24"/>
          <w:szCs w:val="24"/>
        </w:rPr>
        <w:drawing>
          <wp:inline distT="0" distB="0" distL="0" distR="0">
            <wp:extent cx="3962400" cy="771525"/>
            <wp:effectExtent l="0" t="0" r="0" b="9525"/>
            <wp:docPr id="100007" name="图片 100007" descr="@@@9fb4e5f4-29c5-4cc6-8ca3-6c8bf774cf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9fb4e5f4-29c5-4cc6-8ca3-6c8bf774cf5c"/>
                    <pic:cNvPicPr>
                      <a:picLocks noChangeAspect="1"/>
                    </pic:cNvPicPr>
                  </pic:nvPicPr>
                  <pic:blipFill>
                    <a:blip r:embed="rId8"/>
                    <a:stretch>
                      <a:fillRect/>
                    </a:stretch>
                  </pic:blipFill>
                  <pic:spPr>
                    <a:xfrm>
                      <a:off x="0" y="0"/>
                      <a:ext cx="3962400" cy="771525"/>
                    </a:xfrm>
                    <a:prstGeom prst="rect">
                      <a:avLst/>
                    </a:prstGeom>
                  </pic:spPr>
                </pic:pic>
              </a:graphicData>
            </a:graphic>
          </wp:inline>
        </w:drawing>
      </w:r>
    </w:p>
    <w:p w14:paraId="135AFDBF">
      <w:pPr>
        <w:tabs>
          <w:tab w:val="left" w:pos="2078"/>
          <w:tab w:val="left" w:pos="4156"/>
          <w:tab w:val="left" w:pos="6234"/>
        </w:tabs>
        <w:spacing w:line="240" w:lineRule="atLeast"/>
        <w:jc w:val="left"/>
        <w:textAlignment w:val="center"/>
      </w:pPr>
      <w:r>
        <w:t>A．①②③④    B．①④②③   C．②①③④    D．③②④①</w:t>
      </w:r>
    </w:p>
    <w:p w14:paraId="362B2621">
      <w:pPr>
        <w:spacing w:line="240" w:lineRule="atLeast"/>
        <w:jc w:val="left"/>
        <w:textAlignment w:val="center"/>
      </w:pPr>
      <w:r>
        <w:t>14．关于动、植物体的结构层次，解读错误的是（</w:t>
      </w:r>
      <w:r>
        <w:rPr>
          <w:rFonts w:eastAsia="Times New Roman"/>
          <w:kern w:val="0"/>
          <w:sz w:val="24"/>
          <w:szCs w:val="24"/>
        </w:rPr>
        <w:t xml:space="preserve">   </w:t>
      </w:r>
      <w:r>
        <w:t>）</w:t>
      </w:r>
    </w:p>
    <w:p w14:paraId="4C02FA3C">
      <w:pPr>
        <w:spacing w:line="240" w:lineRule="atLeast"/>
        <w:jc w:val="left"/>
        <w:textAlignment w:val="center"/>
      </w:pPr>
      <w:r>
        <w:rPr>
          <w:rFonts w:eastAsia="Times New Roman"/>
          <w:kern w:val="0"/>
          <w:sz w:val="24"/>
          <w:szCs w:val="24"/>
        </w:rPr>
        <w:drawing>
          <wp:anchor distT="0" distB="0" distL="114300" distR="114300" simplePos="0" relativeHeight="251661312" behindDoc="1" locked="0" layoutInCell="1" allowOverlap="1">
            <wp:simplePos x="0" y="0"/>
            <wp:positionH relativeFrom="column">
              <wp:posOffset>2019300</wp:posOffset>
            </wp:positionH>
            <wp:positionV relativeFrom="paragraph">
              <wp:posOffset>62865</wp:posOffset>
            </wp:positionV>
            <wp:extent cx="1828800" cy="590550"/>
            <wp:effectExtent l="0" t="0" r="0" b="0"/>
            <wp:wrapTight wrapText="bothSides">
              <wp:wrapPolygon>
                <wp:start x="0" y="0"/>
                <wp:lineTo x="0" y="20903"/>
                <wp:lineTo x="21375" y="20903"/>
                <wp:lineTo x="21375" y="0"/>
                <wp:lineTo x="0" y="0"/>
              </wp:wrapPolygon>
            </wp:wrapTight>
            <wp:docPr id="100009" name="图片 100009" descr="@@@7c95da71-919e-4fdf-8ebb-5cb04fd7f4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7c95da71-919e-4fdf-8ebb-5cb04fd7f41a"/>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828800" cy="590550"/>
                    </a:xfrm>
                    <a:prstGeom prst="rect">
                      <a:avLst/>
                    </a:prstGeom>
                  </pic:spPr>
                </pic:pic>
              </a:graphicData>
            </a:graphic>
          </wp:anchor>
        </w:drawing>
      </w:r>
      <w:r>
        <w:t>A．图中A表示受精卵</w:t>
      </w:r>
    </w:p>
    <w:p w14:paraId="60520CC3">
      <w:pPr>
        <w:spacing w:line="240" w:lineRule="atLeast"/>
        <w:jc w:val="left"/>
        <w:textAlignment w:val="center"/>
      </w:pPr>
      <w:r>
        <w:t>B．过程①表示细胞分裂</w:t>
      </w:r>
    </w:p>
    <w:p w14:paraId="151EA739">
      <w:pPr>
        <w:spacing w:line="240" w:lineRule="atLeast"/>
        <w:jc w:val="left"/>
        <w:textAlignment w:val="center"/>
      </w:pPr>
      <w:r>
        <w:t>C．过程②表示细胞分化</w:t>
      </w:r>
    </w:p>
    <w:p w14:paraId="6B7E7783">
      <w:pPr>
        <w:spacing w:line="240" w:lineRule="atLeast"/>
        <w:jc w:val="left"/>
        <w:textAlignment w:val="center"/>
      </w:pPr>
      <w:r>
        <w:t>D．图中B、E表示相同的层次</w:t>
      </w:r>
    </w:p>
    <w:p w14:paraId="67B170F6">
      <w:pPr>
        <w:spacing w:line="240" w:lineRule="atLeast"/>
        <w:jc w:val="left"/>
        <w:textAlignment w:val="center"/>
      </w:pPr>
      <w:r>
        <w:t>15．“黄四娘家花满蹊，千朵万朵压枝低。留连戏蝶时时舞，自在娇莺恰恰啼。”构成花、蝶、莺结构和功能的基本单位是（</w:t>
      </w:r>
      <w:r>
        <w:rPr>
          <w:rFonts w:eastAsia="Times New Roman"/>
          <w:kern w:val="0"/>
          <w:sz w:val="24"/>
          <w:szCs w:val="24"/>
        </w:rPr>
        <w:t xml:space="preserve">  </w:t>
      </w:r>
      <w:r>
        <w:t>）</w:t>
      </w:r>
    </w:p>
    <w:p w14:paraId="06E5ABFF">
      <w:pPr>
        <w:tabs>
          <w:tab w:val="left" w:pos="2078"/>
          <w:tab w:val="left" w:pos="4156"/>
          <w:tab w:val="left" w:pos="6234"/>
        </w:tabs>
        <w:spacing w:line="240" w:lineRule="atLeast"/>
        <w:jc w:val="left"/>
        <w:textAlignment w:val="center"/>
      </w:pPr>
      <w:r>
        <w:t>A．细胞   B．组织   C．器官   D．系统</w:t>
      </w:r>
    </w:p>
    <w:p w14:paraId="3FF3ABDF">
      <w:pPr>
        <w:spacing w:line="240" w:lineRule="atLeast"/>
        <w:jc w:val="left"/>
        <w:textAlignment w:val="center"/>
      </w:pPr>
      <w:r>
        <w:t>16．“国宝”大熊猫喜食竹子，尤喜嫩茎、竹笋。下列关于熊猫和竹子的叙述，</w:t>
      </w:r>
      <w:r>
        <w:rPr>
          <w:em w:val="underDot"/>
        </w:rPr>
        <w:t>错误</w:t>
      </w:r>
      <w:r>
        <w:t>的是（</w:t>
      </w:r>
      <w:r>
        <w:rPr>
          <w:rFonts w:hint="eastAsia"/>
        </w:rPr>
        <w:t xml:space="preserve"> </w:t>
      </w:r>
      <w:r>
        <w:t xml:space="preserve">  ）</w:t>
      </w:r>
    </w:p>
    <w:p w14:paraId="6B2150B8">
      <w:pPr>
        <w:spacing w:line="240" w:lineRule="atLeast"/>
        <w:jc w:val="left"/>
        <w:textAlignment w:val="center"/>
      </w:pPr>
      <w:r>
        <w:t>A．它们具有不同的组织</w:t>
      </w:r>
    </w:p>
    <w:p w14:paraId="6EAB8293">
      <w:pPr>
        <w:spacing w:line="240" w:lineRule="atLeast"/>
        <w:jc w:val="left"/>
        <w:textAlignment w:val="center"/>
      </w:pPr>
      <w:r>
        <w:t>B．竹子的茎和熊猫的心脏都属于器官</w:t>
      </w:r>
    </w:p>
    <w:p w14:paraId="319FFD78">
      <w:pPr>
        <w:spacing w:line="240" w:lineRule="atLeast"/>
        <w:jc w:val="left"/>
        <w:textAlignment w:val="center"/>
      </w:pPr>
      <w:r>
        <w:t>C．它们的结构层次都是细胞→组织→器官→系统→个体</w:t>
      </w:r>
    </w:p>
    <w:p w14:paraId="6590C0EE">
      <w:pPr>
        <w:spacing w:line="240" w:lineRule="atLeast"/>
        <w:jc w:val="left"/>
        <w:textAlignment w:val="center"/>
      </w:pPr>
      <w:r>
        <w:t>D．它们在结构和功能上都是一个统一的整体</w:t>
      </w:r>
    </w:p>
    <w:p w14:paraId="5E4EF312">
      <w:pPr>
        <w:spacing w:line="240" w:lineRule="atLeast"/>
        <w:jc w:val="left"/>
        <w:textAlignment w:val="center"/>
      </w:pPr>
      <w:r>
        <w:t>17．在显微镜下观察草覆虫时，可在载玻片上的培养液中放少量棉花纤维，目的是（</w:t>
      </w:r>
      <w:r>
        <w:rPr>
          <w:rFonts w:hint="eastAsia"/>
        </w:rPr>
        <w:t xml:space="preserve"> </w:t>
      </w:r>
      <w:r>
        <w:t xml:space="preserve"> ）</w:t>
      </w:r>
    </w:p>
    <w:p w14:paraId="7E63916A">
      <w:pPr>
        <w:tabs>
          <w:tab w:val="left" w:pos="4156"/>
        </w:tabs>
        <w:spacing w:line="240" w:lineRule="atLeast"/>
        <w:jc w:val="left"/>
        <w:textAlignment w:val="center"/>
      </w:pPr>
      <w:r>
        <w:t>A．帮助草履虫繁殖    B．给草履虫提供食物</w:t>
      </w:r>
    </w:p>
    <w:p w14:paraId="7A8FBF46">
      <w:pPr>
        <w:tabs>
          <w:tab w:val="left" w:pos="4156"/>
        </w:tabs>
        <w:spacing w:line="240" w:lineRule="atLeast"/>
        <w:jc w:val="left"/>
        <w:textAlignment w:val="center"/>
      </w:pPr>
      <w:r>
        <w:t>C．限制草履虫运动    D．有利于草履虫呼吸</w:t>
      </w:r>
    </w:p>
    <w:p w14:paraId="6FDDE705">
      <w:pPr>
        <w:spacing w:line="240" w:lineRule="atLeast"/>
        <w:jc w:val="left"/>
        <w:textAlignment w:val="center"/>
      </w:pPr>
      <w:r>
        <w:t>18．草履虫的下列结构与其功能的对应关系，正确的是（</w:t>
      </w:r>
      <w:r>
        <w:rPr>
          <w:rFonts w:eastAsia="Times New Roman"/>
          <w:kern w:val="0"/>
          <w:sz w:val="24"/>
          <w:szCs w:val="24"/>
        </w:rPr>
        <w:t xml:space="preserve">   </w:t>
      </w:r>
      <w:r>
        <w:t>）</w:t>
      </w:r>
    </w:p>
    <w:p w14:paraId="016A65F3">
      <w:pPr>
        <w:spacing w:line="240" w:lineRule="atLeast"/>
        <w:jc w:val="left"/>
        <w:textAlignment w:val="center"/>
      </w:pPr>
      <w:r>
        <w:t xml:space="preserve">A．细胞核——与生殖有关 </w:t>
      </w:r>
    </w:p>
    <w:p w14:paraId="4FDDA423">
      <w:pPr>
        <w:spacing w:line="240" w:lineRule="atLeast"/>
        <w:jc w:val="left"/>
        <w:textAlignment w:val="center"/>
      </w:pPr>
      <w:r>
        <w:t>B．伸缩泡——消化食物</w:t>
      </w:r>
    </w:p>
    <w:p w14:paraId="14C34771">
      <w:pPr>
        <w:spacing w:line="240" w:lineRule="atLeast"/>
        <w:jc w:val="left"/>
        <w:textAlignment w:val="center"/>
      </w:pPr>
      <w:r>
        <w:t xml:space="preserve">C．口沟——摄入氧气，排出二氧化碳 </w:t>
      </w:r>
    </w:p>
    <w:p w14:paraId="0039ADC8">
      <w:pPr>
        <w:spacing w:line="240" w:lineRule="atLeast"/>
        <w:jc w:val="left"/>
        <w:textAlignment w:val="center"/>
      </w:pPr>
      <w:r>
        <w:t>D．胞肛——收集并排出体内多余的水和废物</w:t>
      </w:r>
    </w:p>
    <w:p w14:paraId="1D65EF16">
      <w:pPr>
        <w:spacing w:line="240" w:lineRule="atLeast"/>
        <w:jc w:val="left"/>
        <w:textAlignment w:val="center"/>
      </w:pPr>
      <w:r>
        <w:t>19．绿色开花植物体是由（</w:t>
      </w:r>
      <w:r>
        <w:rPr>
          <w:rFonts w:hint="eastAsia"/>
        </w:rPr>
        <w:t xml:space="preserve"> </w:t>
      </w:r>
      <w:r>
        <w:t xml:space="preserve">   ）</w:t>
      </w:r>
    </w:p>
    <w:p w14:paraId="33FE212B">
      <w:pPr>
        <w:tabs>
          <w:tab w:val="left" w:pos="4156"/>
        </w:tabs>
        <w:spacing w:line="240" w:lineRule="atLeast"/>
        <w:jc w:val="left"/>
        <w:textAlignment w:val="center"/>
      </w:pPr>
      <w:r>
        <w:t xml:space="preserve">A．根、茎、叶、花、果实、种子六大器官组成的 </w:t>
      </w:r>
    </w:p>
    <w:p w14:paraId="6CAB6764">
      <w:pPr>
        <w:tabs>
          <w:tab w:val="left" w:pos="4156"/>
        </w:tabs>
        <w:spacing w:line="240" w:lineRule="atLeast"/>
        <w:jc w:val="left"/>
        <w:textAlignment w:val="center"/>
      </w:pPr>
      <w:r>
        <w:t>B．根、茎、叶三大器官组成的</w:t>
      </w:r>
    </w:p>
    <w:p w14:paraId="7CDA1018">
      <w:pPr>
        <w:tabs>
          <w:tab w:val="left" w:pos="4785"/>
        </w:tabs>
        <w:spacing w:line="240" w:lineRule="atLeast"/>
        <w:jc w:val="left"/>
        <w:textAlignment w:val="center"/>
      </w:pPr>
      <w:r>
        <w:t>C．花、果实、种子三大器官组成的</w:t>
      </w:r>
    </w:p>
    <w:p w14:paraId="35594D97">
      <w:pPr>
        <w:tabs>
          <w:tab w:val="left" w:pos="4785"/>
        </w:tabs>
        <w:spacing w:line="240" w:lineRule="atLeast"/>
        <w:jc w:val="left"/>
        <w:textAlignment w:val="center"/>
      </w:pPr>
      <w:r>
        <w:t>D．根、茎、叶、花、果实、种子六大组织组成的</w:t>
      </w:r>
    </w:p>
    <w:p w14:paraId="66078CB0">
      <w:pPr>
        <w:spacing w:line="240" w:lineRule="atLeast"/>
        <w:jc w:val="left"/>
        <w:textAlignment w:val="center"/>
      </w:pPr>
      <w:r>
        <w:t>20．绿色开花植物通常都是由六大器官组成。下列不属于绿色开花植物生殖器官的是（</w:t>
      </w:r>
      <w:r>
        <w:rPr>
          <w:rFonts w:hint="eastAsia"/>
        </w:rPr>
        <w:t xml:space="preserve"> </w:t>
      </w:r>
      <w:r>
        <w:t xml:space="preserve">  ）</w:t>
      </w:r>
    </w:p>
    <w:p w14:paraId="2D57BDC4">
      <w:pPr>
        <w:tabs>
          <w:tab w:val="left" w:pos="3315"/>
        </w:tabs>
        <w:spacing w:line="240" w:lineRule="atLeast"/>
        <w:jc w:val="left"/>
        <w:textAlignment w:val="center"/>
      </w:pPr>
      <w:r>
        <w:t>A．桃花    B．苹果</w:t>
      </w:r>
      <w:r>
        <w:rPr>
          <w:rFonts w:hint="eastAsia"/>
        </w:rPr>
        <w:t xml:space="preserve"> </w:t>
      </w:r>
      <w:r>
        <w:t xml:space="preserve">  C．花生   D．莲藕</w:t>
      </w:r>
    </w:p>
    <w:p w14:paraId="50BCCC48">
      <w:pPr>
        <w:spacing w:line="240" w:lineRule="atLeast"/>
        <w:jc w:val="left"/>
        <w:textAlignment w:val="center"/>
        <w:rPr>
          <w:rFonts w:ascii="宋体" w:hAnsi="宋体" w:cs="宋体"/>
          <w:b/>
          <w:color w:val="000000"/>
        </w:rPr>
      </w:pPr>
      <w:r>
        <w:rPr>
          <w:rFonts w:ascii="宋体" w:hAnsi="宋体" w:cs="宋体"/>
          <w:b/>
          <w:color w:val="000000"/>
        </w:rPr>
        <w:t>二、综合题（本大题共有</w:t>
      </w:r>
      <w:r>
        <w:rPr>
          <w:rFonts w:hint="eastAsia" w:ascii="宋体" w:hAnsi="宋体" w:cs="宋体"/>
          <w:b/>
          <w:color w:val="000000"/>
        </w:rPr>
        <w:t>5个小题，共</w:t>
      </w:r>
      <w:r>
        <w:rPr>
          <w:rFonts w:ascii="宋体" w:hAnsi="宋体" w:cs="宋体"/>
          <w:b/>
          <w:color w:val="000000"/>
        </w:rPr>
        <w:t>30分，每空</w:t>
      </w:r>
      <w:r>
        <w:rPr>
          <w:rFonts w:hint="eastAsia" w:ascii="宋体" w:hAnsi="宋体" w:cs="宋体"/>
          <w:b/>
          <w:color w:val="000000"/>
        </w:rPr>
        <w:t>1分</w:t>
      </w:r>
      <w:r>
        <w:rPr>
          <w:rFonts w:ascii="宋体" w:hAnsi="宋体" w:cs="宋体"/>
          <w:b/>
          <w:color w:val="000000"/>
        </w:rPr>
        <w:t>）</w:t>
      </w:r>
    </w:p>
    <w:p w14:paraId="10579576">
      <w:pPr>
        <w:spacing w:line="240" w:lineRule="atLeast"/>
        <w:jc w:val="left"/>
        <w:textAlignment w:val="center"/>
      </w:pPr>
      <w:r>
        <w:t>21．</w:t>
      </w:r>
      <w:r>
        <w:rPr>
          <w:rFonts w:hint="eastAsia"/>
        </w:rPr>
        <w:t>阅读资料，完成下列相关的问题。</w:t>
      </w:r>
    </w:p>
    <w:p w14:paraId="0BC88E92">
      <w:pPr>
        <w:spacing w:line="240" w:lineRule="atLeast"/>
        <w:ind w:firstLine="420" w:firstLineChars="200"/>
        <w:jc w:val="left"/>
        <w:textAlignment w:val="center"/>
      </w:pPr>
      <w:r>
        <w:rPr>
          <w:rFonts w:hint="eastAsia"/>
        </w:rPr>
        <w:t>衣藻等单细胞生物，依靠单个细胞即可完成所有生命活动，如获取营养、排出废物、繁殖后代等；但同时也面临一个巨大的矛盾——生殖和运动之间的矛盾，例如它们正在分裂时，天敌来了，怎么逃命？</w:t>
      </w:r>
    </w:p>
    <w:p w14:paraId="59A5EA12">
      <w:pPr>
        <w:spacing w:line="240" w:lineRule="atLeast"/>
        <w:ind w:firstLine="420" w:firstLineChars="200"/>
        <w:jc w:val="left"/>
        <w:textAlignment w:val="center"/>
      </w:pPr>
      <w:r>
        <w:rPr>
          <w:rFonts w:hint="eastAsia"/>
        </w:rPr>
        <w:t>多细胞生物很容易将这个矛盾化解。团藻就只有两种不同的细胞，一种是体型小、长着鞭毛的体细胞，主要负责运动；另一种是个头大、无鞭毛，主要负责繁殖的生殖细胞。这样一来，生殖和运动这两个机能就不需要不断地暂停和切换了。</w:t>
      </w:r>
    </w:p>
    <w:p w14:paraId="77020F14">
      <w:pPr>
        <w:spacing w:line="240" w:lineRule="atLeast"/>
        <w:ind w:firstLine="420" w:firstLineChars="200"/>
        <w:jc w:val="left"/>
        <w:textAlignment w:val="center"/>
      </w:pPr>
      <w:r>
        <w:rPr>
          <w:rFonts w:hint="eastAsia"/>
        </w:rPr>
        <w:t>细胞分工带来了很多优势。比如人体的红细胞专门负责运输氧气，而且能力非常强红细胞就像一个装满了血红蛋白分子的大口袋，在发育过程中，把细胞核彻底舍弃掉，腾出更多的空间袋血红蛋白。分工还能促进细胞之间的密切协作，例如人体的小肠上皮细胞，单个上皮细胞能力一般，但是它们通过紧密连接，像用砖头砌墙一样固定在一起，形成了密不透风的小肠壁。小肠上皮细胞间的协作，把吸收营养这个能力发挥到极致。</w:t>
      </w:r>
    </w:p>
    <w:p w14:paraId="6BA15CB5">
      <w:pPr>
        <w:spacing w:line="240" w:lineRule="atLeast"/>
        <w:jc w:val="left"/>
        <w:textAlignment w:val="center"/>
      </w:pPr>
      <w:r>
        <w:rPr>
          <w:rFonts w:hint="eastAsia"/>
        </w:rPr>
        <w:t>(1)单细胞生物全部生命活动在一个细胞内完成，多细胞生物每个细胞都能独立进行生命活动，这说明细胞是生物体</w:t>
      </w:r>
      <w:r>
        <w:rPr>
          <w:rFonts w:hint="eastAsia"/>
          <w:u w:val="single"/>
        </w:rPr>
        <w:t xml:space="preserve">              </w:t>
      </w:r>
      <w:r>
        <w:rPr>
          <w:rFonts w:hint="eastAsia"/>
        </w:rPr>
        <w:t>。</w:t>
      </w:r>
    </w:p>
    <w:p w14:paraId="52691088">
      <w:pPr>
        <w:spacing w:line="240" w:lineRule="atLeast"/>
        <w:jc w:val="left"/>
        <w:textAlignment w:val="center"/>
      </w:pPr>
      <w:r>
        <w:rPr>
          <w:rFonts w:hint="eastAsia"/>
        </w:rPr>
        <w:t>(2)根据材料可知、团藻属于生物的原因是</w:t>
      </w:r>
      <w:r>
        <w:rPr>
          <w:rFonts w:hint="eastAsia"/>
          <w:u w:val="single"/>
        </w:rPr>
        <w:t xml:space="preserve">             </w:t>
      </w:r>
      <w:r>
        <w:rPr>
          <w:rFonts w:hint="eastAsia"/>
        </w:rPr>
        <w:t>。（写出一点）</w:t>
      </w:r>
    </w:p>
    <w:p w14:paraId="4BD3A03B">
      <w:pPr>
        <w:spacing w:line="240" w:lineRule="atLeast"/>
        <w:jc w:val="left"/>
        <w:textAlignment w:val="center"/>
      </w:pPr>
      <w:r>
        <w:rPr>
          <w:rFonts w:hint="eastAsia"/>
        </w:rPr>
        <w:t>(3)细胞数目的增多是通过</w:t>
      </w:r>
      <w:r>
        <w:rPr>
          <w:rFonts w:hint="eastAsia"/>
          <w:u w:val="single"/>
        </w:rPr>
        <w:t xml:space="preserve">          </w:t>
      </w:r>
      <w:r>
        <w:rPr>
          <w:rFonts w:hint="eastAsia"/>
        </w:rPr>
        <w:t>实现的，细胞核里的遗传物质经过</w:t>
      </w:r>
    </w:p>
    <w:p w14:paraId="0C0EF134">
      <w:pPr>
        <w:spacing w:line="240" w:lineRule="atLeast"/>
        <w:jc w:val="left"/>
        <w:textAlignment w:val="center"/>
      </w:pPr>
      <w:r>
        <w:rPr>
          <w:rFonts w:hint="eastAsia"/>
          <w:u w:val="single"/>
        </w:rPr>
        <w:t xml:space="preserve">        </w:t>
      </w:r>
      <w:r>
        <w:rPr>
          <w:rFonts w:hint="eastAsia"/>
        </w:rPr>
        <w:t>而数量倍增，并且平均分配到两个子细胞中，这样就保证新细胞与亲代细胞具有相同的遗传物质。</w:t>
      </w:r>
    </w:p>
    <w:p w14:paraId="5EEB77EB">
      <w:pPr>
        <w:spacing w:line="240" w:lineRule="atLeast"/>
        <w:jc w:val="left"/>
        <w:textAlignment w:val="center"/>
      </w:pPr>
      <w:r>
        <w:rPr>
          <w:rFonts w:hint="eastAsia"/>
        </w:rPr>
        <w:t>(</w:t>
      </w:r>
      <w:r>
        <w:t>4</w:t>
      </w:r>
      <w:r>
        <w:rPr>
          <w:rFonts w:hint="eastAsia"/>
        </w:rPr>
        <w:t>)人体内细胞形态多样，结构不同，分工明确，这是</w:t>
      </w:r>
      <w:r>
        <w:rPr>
          <w:rFonts w:hint="eastAsia"/>
          <w:u w:val="single"/>
        </w:rPr>
        <w:t xml:space="preserve">         </w:t>
      </w:r>
      <w:r>
        <w:rPr>
          <w:rFonts w:hint="eastAsia"/>
        </w:rPr>
        <w:t>的结果。</w:t>
      </w:r>
    </w:p>
    <w:p w14:paraId="355BF5B9">
      <w:pPr>
        <w:spacing w:line="240" w:lineRule="atLeast"/>
        <w:jc w:val="left"/>
        <w:textAlignment w:val="center"/>
      </w:pPr>
      <w:r>
        <w:rPr>
          <w:rFonts w:hint="eastAsia"/>
        </w:rPr>
        <w:t>(</w:t>
      </w:r>
      <w:r>
        <w:t>5</w:t>
      </w:r>
      <w:r>
        <w:rPr>
          <w:rFonts w:hint="eastAsia"/>
        </w:rPr>
        <w:t>)衣藻是生活在水中的单细胞生物，遇到天敌会逃命，这一现象体现了生物的特征是</w:t>
      </w:r>
      <w:r>
        <w:rPr>
          <w:rFonts w:hint="eastAsia"/>
          <w:u w:val="single"/>
        </w:rPr>
        <w:t xml:space="preserve">                     </w:t>
      </w:r>
      <w:r>
        <w:rPr>
          <w:rFonts w:hint="eastAsia"/>
        </w:rPr>
        <w:t>。</w:t>
      </w:r>
    </w:p>
    <w:p w14:paraId="38B91D90">
      <w:pPr>
        <w:spacing w:line="240" w:lineRule="atLeast"/>
        <w:jc w:val="left"/>
        <w:textAlignment w:val="center"/>
      </w:pPr>
      <w:r>
        <w:t>22．如图中的甲、乙、丙、丁为人体的结构层次，请据图回答问题：</w:t>
      </w:r>
    </w:p>
    <w:p w14:paraId="1C43DD50">
      <w:pPr>
        <w:spacing w:line="240" w:lineRule="atLeast"/>
        <w:textAlignment w:val="center"/>
      </w:pPr>
      <w:r>
        <w:rPr>
          <w:rFonts w:eastAsia="Times New Roman"/>
          <w:kern w:val="0"/>
          <w:sz w:val="24"/>
          <w:szCs w:val="24"/>
        </w:rPr>
        <w:drawing>
          <wp:inline distT="0" distB="0" distL="0" distR="0">
            <wp:extent cx="3962400" cy="1190625"/>
            <wp:effectExtent l="0" t="0" r="0" b="9525"/>
            <wp:docPr id="100021" name="图片 100021" descr="@@@d77d81f4-2a4f-435f-9a12-8f5d265f6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d77d81f4-2a4f-435f-9a12-8f5d265f6430"/>
                    <pic:cNvPicPr>
                      <a:picLocks noChangeAspect="1"/>
                    </pic:cNvPicPr>
                  </pic:nvPicPr>
                  <pic:blipFill>
                    <a:blip r:embed="rId10"/>
                    <a:stretch>
                      <a:fillRect/>
                    </a:stretch>
                  </pic:blipFill>
                  <pic:spPr>
                    <a:xfrm>
                      <a:off x="0" y="0"/>
                      <a:ext cx="3974434" cy="1194241"/>
                    </a:xfrm>
                    <a:prstGeom prst="rect">
                      <a:avLst/>
                    </a:prstGeom>
                  </pic:spPr>
                </pic:pic>
              </a:graphicData>
            </a:graphic>
          </wp:inline>
        </w:drawing>
      </w:r>
    </w:p>
    <w:p w14:paraId="2808B797">
      <w:pPr>
        <w:spacing w:line="240" w:lineRule="atLeast"/>
        <w:jc w:val="left"/>
        <w:textAlignment w:val="center"/>
      </w:pPr>
      <w:r>
        <w:t>(1)人体的生命起始于细胞甲，甲是</w:t>
      </w:r>
      <w:r>
        <w:rPr>
          <w:rFonts w:eastAsia="Times New Roman"/>
          <w:u w:val="single"/>
        </w:rPr>
        <w:t xml:space="preserve">      </w:t>
      </w:r>
      <w:r>
        <w:rPr>
          <w:rFonts w:hint="eastAsia"/>
          <w:u w:val="single"/>
        </w:rPr>
        <w:t xml:space="preserve">   </w:t>
      </w:r>
      <w:r>
        <w:t>。</w:t>
      </w:r>
    </w:p>
    <w:p w14:paraId="53FC7215">
      <w:pPr>
        <w:spacing w:line="240" w:lineRule="atLeast"/>
        <w:jc w:val="left"/>
        <w:textAlignment w:val="center"/>
      </w:pPr>
      <w:r>
        <w:t>(2)过程A使细胞的</w:t>
      </w:r>
      <w:r>
        <w:rPr>
          <w:rFonts w:eastAsia="Times New Roman"/>
          <w:u w:val="single"/>
        </w:rPr>
        <w:t xml:space="preserve">      </w:t>
      </w:r>
      <w:r>
        <w:t>增加，过程B为</w:t>
      </w:r>
      <w:r>
        <w:rPr>
          <w:rFonts w:eastAsia="Times New Roman"/>
          <w:u w:val="single"/>
        </w:rPr>
        <w:t xml:space="preserve">      </w:t>
      </w:r>
      <w:r>
        <w:t>，随后细胞的形态、结构和功能发生了差异，并形成乙，乙结构层次为</w:t>
      </w:r>
      <w:r>
        <w:rPr>
          <w:rFonts w:eastAsia="Times New Roman"/>
          <w:u w:val="single"/>
        </w:rPr>
        <w:t xml:space="preserve">      </w:t>
      </w:r>
      <w:r>
        <w:t>。</w:t>
      </w:r>
    </w:p>
    <w:p w14:paraId="6570BCB3">
      <w:pPr>
        <w:spacing w:line="240" w:lineRule="atLeast"/>
        <w:jc w:val="left"/>
        <w:textAlignment w:val="center"/>
      </w:pPr>
      <w:r>
        <w:t>(3)在上图的结构层次中，人体具有而桃花没有的是</w:t>
      </w:r>
      <w:r>
        <w:rPr>
          <w:rFonts w:eastAsia="Times New Roman"/>
          <w:u w:val="single"/>
        </w:rPr>
        <w:t xml:space="preserve">      </w:t>
      </w:r>
      <w:r>
        <w:t>（选填“甲/乙/丙/丁”）。</w:t>
      </w:r>
    </w:p>
    <w:p w14:paraId="3607EE2E">
      <w:pPr>
        <w:spacing w:line="240" w:lineRule="atLeast"/>
        <w:jc w:val="left"/>
        <w:textAlignment w:val="center"/>
      </w:pPr>
      <w:r>
        <w:t>(4)请依次写出人体的结构层次：细胞→组织→</w:t>
      </w:r>
      <w:r>
        <w:rPr>
          <w:rFonts w:eastAsia="Times New Roman"/>
          <w:u w:val="single"/>
        </w:rPr>
        <w:t xml:space="preserve">      </w:t>
      </w:r>
      <w:r>
        <w:t>→</w:t>
      </w:r>
      <w:r>
        <w:rPr>
          <w:rFonts w:eastAsia="Times New Roman"/>
          <w:u w:val="single"/>
        </w:rPr>
        <w:t xml:space="preserve">      </w:t>
      </w:r>
      <w:r>
        <w:t>→人体。</w:t>
      </w:r>
    </w:p>
    <w:p w14:paraId="0DC404A2">
      <w:pPr>
        <w:spacing w:line="240" w:lineRule="atLeast"/>
        <w:jc w:val="left"/>
        <w:textAlignment w:val="center"/>
      </w:pPr>
      <w:r>
        <w:t>23．芹菜是人们经常食用的蔬菜，在我国广泛种植。如图是芹菜的相关结构示意图，请据图回答下列问题：</w:t>
      </w:r>
    </w:p>
    <w:p w14:paraId="0C8D7B61">
      <w:pPr>
        <w:spacing w:line="240" w:lineRule="atLeast"/>
        <w:jc w:val="left"/>
        <w:textAlignment w:val="center"/>
      </w:pPr>
      <w:r>
        <w:rPr>
          <w:rFonts w:eastAsia="Times New Roman"/>
          <w:kern w:val="0"/>
          <w:sz w:val="24"/>
          <w:szCs w:val="24"/>
        </w:rPr>
        <w:drawing>
          <wp:inline distT="0" distB="0" distL="0" distR="0">
            <wp:extent cx="3724275" cy="876300"/>
            <wp:effectExtent l="0" t="0" r="9525" b="0"/>
            <wp:docPr id="100023" name="图片 100023" descr="@@@6fe5067f-5dba-4445-a59f-61c3264d2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6fe5067f-5dba-4445-a59f-61c3264d2567"/>
                    <pic:cNvPicPr>
                      <a:picLocks noChangeAspect="1"/>
                    </pic:cNvPicPr>
                  </pic:nvPicPr>
                  <pic:blipFill>
                    <a:blip r:embed="rId11"/>
                    <a:stretch>
                      <a:fillRect/>
                    </a:stretch>
                  </pic:blipFill>
                  <pic:spPr>
                    <a:xfrm>
                      <a:off x="0" y="0"/>
                      <a:ext cx="3724275" cy="876300"/>
                    </a:xfrm>
                    <a:prstGeom prst="rect">
                      <a:avLst/>
                    </a:prstGeom>
                  </pic:spPr>
                </pic:pic>
              </a:graphicData>
            </a:graphic>
          </wp:inline>
        </w:drawing>
      </w:r>
    </w:p>
    <w:p w14:paraId="1E2AD2E0">
      <w:pPr>
        <w:spacing w:line="240" w:lineRule="atLeast"/>
        <w:jc w:val="left"/>
        <w:textAlignment w:val="center"/>
      </w:pPr>
      <w:r>
        <w:t>(1)图一中的芹菜叶所属的结构层次是</w:t>
      </w:r>
      <w:r>
        <w:rPr>
          <w:rFonts w:eastAsia="Times New Roman"/>
          <w:u w:val="single"/>
        </w:rPr>
        <w:t xml:space="preserve">     </w:t>
      </w:r>
      <w:r>
        <w:t>。</w:t>
      </w:r>
    </w:p>
    <w:p w14:paraId="0024900F">
      <w:pPr>
        <w:spacing w:line="240" w:lineRule="atLeast"/>
        <w:jc w:val="left"/>
        <w:textAlignment w:val="center"/>
      </w:pPr>
      <w:r>
        <w:t>(2)芹菜中具有物质运输功能的结构如图二所示，推测这部分属于</w:t>
      </w:r>
      <w:r>
        <w:rPr>
          <w:rFonts w:eastAsia="Times New Roman"/>
          <w:u w:val="single"/>
        </w:rPr>
        <w:t xml:space="preserve">     </w:t>
      </w:r>
      <w:r>
        <w:t>组织。</w:t>
      </w:r>
    </w:p>
    <w:p w14:paraId="1A3E7244">
      <w:pPr>
        <w:spacing w:line="240" w:lineRule="atLeast"/>
        <w:jc w:val="left"/>
        <w:textAlignment w:val="center"/>
      </w:pPr>
      <w:r>
        <w:t>(3)小明用解剖针挑取叶柄的肉质部分制成临时装片，观察结果如图三所示。他发现细胞核被挤到了一侧，这说明此类细胞中存在</w:t>
      </w:r>
      <w:r>
        <w:rPr>
          <w:rFonts w:eastAsia="Times New Roman"/>
          <w:u w:val="single"/>
        </w:rPr>
        <w:t xml:space="preserve">     </w:t>
      </w:r>
      <w:r>
        <w:t>（填细胞结构），该结构内含有与芹菜独特味道有关的物质；小明还发现细胞膜的外层有</w:t>
      </w:r>
      <w:r>
        <w:rPr>
          <w:rFonts w:eastAsia="Times New Roman"/>
          <w:u w:val="single"/>
        </w:rPr>
        <w:t xml:space="preserve">     </w:t>
      </w:r>
      <w:r>
        <w:t>（填细胞结构），植物体能够保持挺立、舒展的姿态与这两种细胞结构有关。</w:t>
      </w:r>
    </w:p>
    <w:p w14:paraId="6E88AB95">
      <w:pPr>
        <w:spacing w:line="240" w:lineRule="atLeast"/>
        <w:jc w:val="left"/>
        <w:textAlignment w:val="center"/>
      </w:pPr>
      <w:r>
        <w:t>24．</w:t>
      </w:r>
      <w:r>
        <w:rPr>
          <w:rFonts w:hint="eastAsia"/>
        </w:rPr>
        <w:t>“风吹大地春日美，雨润田园菜花香”。</w:t>
      </w:r>
      <w:r>
        <w:t>图甲表示油菜的发育过程，图乙表示油菜的叶片示意图，请据图回答问题。</w:t>
      </w:r>
    </w:p>
    <w:p w14:paraId="000F9BA7">
      <w:pPr>
        <w:spacing w:line="240" w:lineRule="atLeast"/>
        <w:jc w:val="left"/>
        <w:textAlignment w:val="center"/>
      </w:pPr>
      <w:r>
        <w:rPr>
          <w:rFonts w:eastAsia="Times New Roman"/>
          <w:kern w:val="0"/>
          <w:sz w:val="24"/>
          <w:szCs w:val="24"/>
        </w:rPr>
        <w:drawing>
          <wp:inline distT="0" distB="0" distL="0" distR="0">
            <wp:extent cx="3935095" cy="986790"/>
            <wp:effectExtent l="0" t="0" r="8255" b="3810"/>
            <wp:docPr id="100025" name="图片 100025" descr="@@@da36475b-e24e-4fbc-8b17-55e88837b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da36475b-e24e-4fbc-8b17-55e88837baaa"/>
                    <pic:cNvPicPr>
                      <a:picLocks noChangeAspect="1"/>
                    </pic:cNvPicPr>
                  </pic:nvPicPr>
                  <pic:blipFill>
                    <a:blip r:embed="rId12"/>
                    <a:stretch>
                      <a:fillRect/>
                    </a:stretch>
                  </pic:blipFill>
                  <pic:spPr>
                    <a:xfrm>
                      <a:off x="0" y="0"/>
                      <a:ext cx="3935095" cy="986790"/>
                    </a:xfrm>
                    <a:prstGeom prst="rect">
                      <a:avLst/>
                    </a:prstGeom>
                  </pic:spPr>
                </pic:pic>
              </a:graphicData>
            </a:graphic>
          </wp:inline>
        </w:drawing>
      </w:r>
    </w:p>
    <w:p w14:paraId="1AA4F303">
      <w:pPr>
        <w:spacing w:line="240" w:lineRule="atLeast"/>
        <w:jc w:val="left"/>
        <w:textAlignment w:val="center"/>
      </w:pPr>
      <w:r>
        <w:t>(1)由图甲油菜的发育过程可以看出，生物体结构和功能的基本单位是</w:t>
      </w:r>
      <w:r>
        <w:rPr>
          <w:rFonts w:eastAsia="Times New Roman"/>
          <w:u w:val="single"/>
        </w:rPr>
        <w:t xml:space="preserve">     </w:t>
      </w:r>
      <w:r>
        <w:t>。</w:t>
      </w:r>
    </w:p>
    <w:p w14:paraId="01903E1A">
      <w:pPr>
        <w:spacing w:line="240" w:lineRule="atLeast"/>
        <w:jc w:val="left"/>
        <w:textAlignment w:val="center"/>
      </w:pPr>
      <w:r>
        <w:t>(2)图甲中a过程使细胞数目增多，这是</w:t>
      </w:r>
      <w:r>
        <w:rPr>
          <w:rFonts w:eastAsia="Times New Roman"/>
          <w:u w:val="single"/>
        </w:rPr>
        <w:t xml:space="preserve">     </w:t>
      </w:r>
      <w:r>
        <w:t>的结果，新细胞中的遗传物质与亲代细胞中遗传物质的关系是</w:t>
      </w:r>
      <w:r>
        <w:rPr>
          <w:rFonts w:eastAsia="Times New Roman"/>
          <w:u w:val="single"/>
        </w:rPr>
        <w:t xml:space="preserve">     </w:t>
      </w:r>
      <w:r>
        <w:t>（填“相同”或“减半”）。b过程表示</w:t>
      </w:r>
      <w:r>
        <w:rPr>
          <w:rFonts w:eastAsia="Times New Roman"/>
          <w:u w:val="single"/>
        </w:rPr>
        <w:t xml:space="preserve">     </w:t>
      </w:r>
      <w:r>
        <w:t>，其结果是形成不同的</w:t>
      </w:r>
      <w:r>
        <w:rPr>
          <w:rFonts w:eastAsia="Times New Roman"/>
          <w:u w:val="single"/>
        </w:rPr>
        <w:t xml:space="preserve">     </w:t>
      </w:r>
      <w:r>
        <w:t>。</w:t>
      </w:r>
    </w:p>
    <w:p w14:paraId="5D855377">
      <w:pPr>
        <w:spacing w:line="240" w:lineRule="atLeast"/>
        <w:jc w:val="left"/>
        <w:textAlignment w:val="center"/>
      </w:pPr>
      <w:r>
        <w:t>(3)图乙的结构层次属于</w:t>
      </w:r>
      <w:r>
        <w:rPr>
          <w:rFonts w:eastAsia="Times New Roman"/>
          <w:u w:val="single"/>
        </w:rPr>
        <w:t xml:space="preserve">     </w:t>
      </w:r>
      <w:r>
        <w:t>，它是由不同的组织按照规定的顺序聚集在一起形成的。</w:t>
      </w:r>
    </w:p>
    <w:p w14:paraId="1DA3A556">
      <w:pPr>
        <w:spacing w:line="240" w:lineRule="atLeast"/>
        <w:jc w:val="left"/>
        <w:textAlignment w:val="center"/>
      </w:pPr>
      <w:r>
        <w:t>(4)综上分析，油菜植株的结构层次从微观到宏观可概括为：细胞→组织→</w:t>
      </w:r>
      <w:r>
        <w:rPr>
          <w:rFonts w:eastAsia="Times New Roman"/>
          <w:u w:val="single"/>
        </w:rPr>
        <w:t xml:space="preserve">     </w:t>
      </w:r>
      <w:r>
        <w:rPr>
          <w:rFonts w:hint="eastAsia"/>
          <w:u w:val="single"/>
        </w:rPr>
        <w:t xml:space="preserve">  </w:t>
      </w:r>
      <w:r>
        <w:t>→植物体，与人体的结构层次相比，缺少的是</w:t>
      </w:r>
      <w:r>
        <w:rPr>
          <w:rFonts w:eastAsia="Times New Roman"/>
          <w:u w:val="single"/>
        </w:rPr>
        <w:t xml:space="preserve">     </w:t>
      </w:r>
      <w:r>
        <w:rPr>
          <w:rFonts w:hint="eastAsia"/>
          <w:u w:val="single"/>
        </w:rPr>
        <w:t xml:space="preserve">      </w:t>
      </w:r>
      <w:r>
        <w:t>。</w:t>
      </w:r>
    </w:p>
    <w:p w14:paraId="4ADC8629">
      <w:pPr>
        <w:spacing w:line="240" w:lineRule="atLeast"/>
        <w:jc w:val="left"/>
        <w:textAlignment w:val="center"/>
      </w:pPr>
      <w:r>
        <w:t>25．草履虫是实验研究的重要材料，野外采集的草履虫样本中常含有其他生物。为了更好地培养草履虫，科研工作者配置了不同种类的培养液来探究对草履虫数量的影响。实验过程如下：</w:t>
      </w:r>
    </w:p>
    <w:p w14:paraId="1BC2712C">
      <w:pPr>
        <w:spacing w:line="240" w:lineRule="atLeast"/>
        <w:jc w:val="left"/>
        <w:textAlignment w:val="center"/>
      </w:pPr>
      <w:r>
        <w:rPr>
          <w:rFonts w:eastAsia="Times New Roman"/>
          <w:kern w:val="0"/>
          <w:sz w:val="24"/>
          <w:szCs w:val="24"/>
        </w:rPr>
        <w:drawing>
          <wp:inline distT="0" distB="0" distL="0" distR="0">
            <wp:extent cx="4105275" cy="905510"/>
            <wp:effectExtent l="0" t="0" r="0" b="8890"/>
            <wp:docPr id="100027" name="图片 100027" descr="@@@2bd46315-4637-4e78-858c-1a58bf9df5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2bd46315-4637-4e78-858c-1a58bf9df5eb"/>
                    <pic:cNvPicPr>
                      <a:picLocks noChangeAspect="1"/>
                    </pic:cNvPicPr>
                  </pic:nvPicPr>
                  <pic:blipFill>
                    <a:blip r:embed="rId13"/>
                    <a:stretch>
                      <a:fillRect/>
                    </a:stretch>
                  </pic:blipFill>
                  <pic:spPr>
                    <a:xfrm>
                      <a:off x="0" y="0"/>
                      <a:ext cx="4191909" cy="925219"/>
                    </a:xfrm>
                    <a:prstGeom prst="rect">
                      <a:avLst/>
                    </a:prstGeom>
                  </pic:spPr>
                </pic:pic>
              </a:graphicData>
            </a:graphic>
          </wp:inline>
        </w:drawing>
      </w:r>
    </w:p>
    <w:p w14:paraId="735A173D">
      <w:pPr>
        <w:spacing w:line="240" w:lineRule="atLeast"/>
        <w:jc w:val="left"/>
        <w:textAlignment w:val="center"/>
      </w:pPr>
      <w:r>
        <w:t>①草履虫的分离：步骤如下图所示，然后将与其他小生物分离开来的草履虫接种到已配置好的稻草培养液中，在室温下培养78d。</w:t>
      </w:r>
    </w:p>
    <w:p w14:paraId="3EBD2BAC">
      <w:pPr>
        <w:spacing w:line="240" w:lineRule="atLeast"/>
        <w:jc w:val="left"/>
        <w:textAlignment w:val="center"/>
      </w:pPr>
      <w:r>
        <w:t>②配置培养液：分别配置玉米粒培养液、熟鸡蛋黄培养液、奶粉培养液、小麦培养液各1000毫升。</w:t>
      </w:r>
    </w:p>
    <w:p w14:paraId="36C1763F">
      <w:pPr>
        <w:spacing w:line="240" w:lineRule="atLeast"/>
        <w:jc w:val="left"/>
        <w:textAlignment w:val="center"/>
      </w:pPr>
      <w:r>
        <w:t>③取4支试管，分别加入10毫升玉米粒培养液、熟鸡蛋黄培养液、奶粉培养液、小麦培养液，用毛细吸管各接种10只草履虫，在25℃的条件下持续培养，统计结果见表格，回答以下问题：</w:t>
      </w:r>
    </w:p>
    <w:tbl>
      <w:tblPr>
        <w:tblStyle w:val="4"/>
        <w:tblW w:w="6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318"/>
        <w:gridCol w:w="1793"/>
        <w:gridCol w:w="1536"/>
        <w:gridCol w:w="1649"/>
      </w:tblGrid>
      <w:tr w14:paraId="0908F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8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EAE5D58">
            <w:pPr>
              <w:spacing w:line="240" w:lineRule="atLeast"/>
              <w:jc w:val="left"/>
              <w:textAlignment w:val="center"/>
            </w:pPr>
            <w:r>
              <w:t>培养液的种类</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484F9C3">
            <w:pPr>
              <w:spacing w:line="240" w:lineRule="atLeast"/>
              <w:jc w:val="left"/>
              <w:textAlignment w:val="center"/>
            </w:pPr>
            <w:r>
              <w:t>达到高峰时所需时间/天</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25D48B14">
            <w:pPr>
              <w:spacing w:line="240" w:lineRule="atLeast"/>
              <w:jc w:val="left"/>
              <w:textAlignment w:val="center"/>
            </w:pPr>
            <w:r>
              <w:t>达到高峰时数量/个</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72E3C45C">
            <w:pPr>
              <w:spacing w:line="240" w:lineRule="atLeast"/>
              <w:jc w:val="left"/>
              <w:textAlignment w:val="center"/>
            </w:pPr>
            <w:r>
              <w:t>全部死亡所需时间/天</w:t>
            </w:r>
          </w:p>
        </w:tc>
      </w:tr>
      <w:tr w14:paraId="1E5F8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77"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9634A07">
            <w:pPr>
              <w:spacing w:line="240" w:lineRule="atLeast"/>
              <w:jc w:val="left"/>
              <w:textAlignment w:val="center"/>
            </w:pPr>
            <w:r>
              <w:t>玉米粒培养液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07190408">
            <w:pPr>
              <w:spacing w:line="240" w:lineRule="atLeast"/>
              <w:jc w:val="left"/>
              <w:textAlignment w:val="center"/>
            </w:pPr>
            <w:r>
              <w:t>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56E32670">
            <w:pPr>
              <w:spacing w:line="240" w:lineRule="atLeast"/>
              <w:jc w:val="left"/>
              <w:textAlignment w:val="center"/>
            </w:pPr>
            <w:r>
              <w:t>576</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640B2137">
            <w:pPr>
              <w:spacing w:line="240" w:lineRule="atLeast"/>
              <w:jc w:val="left"/>
              <w:textAlignment w:val="center"/>
            </w:pPr>
            <w:r>
              <w:t>36</w:t>
            </w:r>
          </w:p>
        </w:tc>
      </w:tr>
      <w:tr w14:paraId="7389E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8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774A7E27">
            <w:pPr>
              <w:spacing w:line="240" w:lineRule="atLeast"/>
              <w:jc w:val="left"/>
              <w:textAlignment w:val="center"/>
            </w:pPr>
            <w:r>
              <w:t>熟鸡蛋黄培养液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02BE76BF">
            <w:pPr>
              <w:spacing w:line="240" w:lineRule="atLeast"/>
              <w:jc w:val="left"/>
              <w:textAlignment w:val="center"/>
            </w:pPr>
            <w:r>
              <w:t>25</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1C70EE8C">
            <w:pPr>
              <w:spacing w:line="240" w:lineRule="atLeast"/>
              <w:jc w:val="left"/>
              <w:textAlignment w:val="center"/>
            </w:pPr>
            <w:r>
              <w:t>860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8040DE3">
            <w:pPr>
              <w:spacing w:line="240" w:lineRule="atLeast"/>
              <w:jc w:val="left"/>
              <w:textAlignment w:val="center"/>
            </w:pPr>
            <w:r>
              <w:t>58</w:t>
            </w:r>
          </w:p>
        </w:tc>
      </w:tr>
      <w:tr w14:paraId="4C3D2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54"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06640A04">
            <w:pPr>
              <w:spacing w:line="360" w:lineRule="auto"/>
              <w:jc w:val="left"/>
              <w:textAlignment w:val="center"/>
            </w:pPr>
            <w:r>
              <w:t>奶粉培养液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4B8D60FE">
            <w:pPr>
              <w:spacing w:line="360" w:lineRule="auto"/>
              <w:jc w:val="left"/>
              <w:textAlignment w:val="center"/>
            </w:pPr>
            <w:r>
              <w:t>20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5D90C5BF">
            <w:pPr>
              <w:spacing w:line="360" w:lineRule="auto"/>
              <w:jc w:val="left"/>
              <w:textAlignment w:val="center"/>
            </w:pPr>
            <w:r>
              <w:t>721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613DD984">
            <w:pPr>
              <w:spacing w:line="360" w:lineRule="auto"/>
              <w:jc w:val="left"/>
              <w:textAlignment w:val="center"/>
            </w:pPr>
            <w:r>
              <w:t>48</w:t>
            </w:r>
          </w:p>
        </w:tc>
      </w:tr>
      <w:tr w14:paraId="0C3E1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27C6759E">
            <w:pPr>
              <w:spacing w:line="360" w:lineRule="auto"/>
              <w:jc w:val="left"/>
              <w:textAlignment w:val="center"/>
            </w:pPr>
            <w:r>
              <w:t>小麦培养液</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204E69F">
            <w:pPr>
              <w:spacing w:line="360" w:lineRule="auto"/>
              <w:jc w:val="left"/>
              <w:textAlignment w:val="center"/>
            </w:pPr>
            <w:r>
              <w:t>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BC6BE67">
            <w:pPr>
              <w:spacing w:line="360" w:lineRule="auto"/>
              <w:jc w:val="left"/>
              <w:textAlignment w:val="center"/>
            </w:pPr>
            <w:r>
              <w:t>142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71A9511E">
            <w:pPr>
              <w:spacing w:line="360" w:lineRule="auto"/>
              <w:jc w:val="left"/>
              <w:textAlignment w:val="center"/>
            </w:pPr>
            <w:r>
              <w:t>30</w:t>
            </w:r>
          </w:p>
        </w:tc>
      </w:tr>
    </w:tbl>
    <w:p w14:paraId="6CBD926C">
      <w:pPr>
        <w:spacing w:line="360" w:lineRule="auto"/>
        <w:jc w:val="left"/>
        <w:textAlignment w:val="center"/>
      </w:pPr>
      <w:r>
        <w:t>(1)根据实验描述，该实验的变量是</w:t>
      </w:r>
      <w:r>
        <w:rPr>
          <w:rFonts w:eastAsia="Times New Roman"/>
          <w:u w:val="single"/>
        </w:rPr>
        <w:t xml:space="preserve">      </w:t>
      </w:r>
      <w:r>
        <w:rPr>
          <w:rFonts w:hint="eastAsia"/>
          <w:u w:val="single"/>
        </w:rPr>
        <w:t xml:space="preserve">    </w:t>
      </w:r>
      <w:r>
        <w:t>。</w:t>
      </w:r>
    </w:p>
    <w:p w14:paraId="293CB676">
      <w:pPr>
        <w:spacing w:line="240" w:lineRule="atLeast"/>
        <w:jc w:val="left"/>
        <w:textAlignment w:val="center"/>
      </w:pPr>
      <w:r>
        <w:t>(2)过程①中，草履虫较其它生物对牛肉汁的反应更加敏感，会较多地集中在</w:t>
      </w:r>
      <w:r>
        <w:rPr>
          <w:rFonts w:eastAsia="Times New Roman"/>
          <w:u w:val="single"/>
        </w:rPr>
        <w:t xml:space="preserve">    </w:t>
      </w:r>
      <w:r>
        <w:rPr>
          <w:rFonts w:hint="eastAsia"/>
          <w:u w:val="single"/>
        </w:rPr>
        <w:t xml:space="preserve"> </w:t>
      </w:r>
      <w:r>
        <w:t xml:space="preserve">（填“A”或“B”）中，这样就将草履虫和其它生物分离开了。为了限制草履虫的运动速度，可以在载玻片的培养液采取以下措施(  </w:t>
      </w:r>
      <w:r>
        <w:rPr>
          <w:rFonts w:hint="eastAsia"/>
        </w:rPr>
        <w:t xml:space="preserve">  </w:t>
      </w:r>
      <w:r>
        <w:t xml:space="preserve">  )</w:t>
      </w:r>
    </w:p>
    <w:p w14:paraId="7462833E">
      <w:pPr>
        <w:spacing w:line="240" w:lineRule="atLeast"/>
        <w:jc w:val="left"/>
        <w:textAlignment w:val="center"/>
        <w:rPr>
          <w:rFonts w:eastAsia="Times New Roman"/>
          <w:kern w:val="0"/>
          <w:sz w:val="24"/>
          <w:szCs w:val="24"/>
        </w:rPr>
      </w:pPr>
      <w:r>
        <w:t>A．吸干水滴</w:t>
      </w:r>
      <w:r>
        <w:rPr>
          <w:rFonts w:eastAsia="Times New Roman"/>
          <w:kern w:val="0"/>
          <w:sz w:val="24"/>
          <w:szCs w:val="24"/>
        </w:rPr>
        <w:t xml:space="preserve">        </w:t>
      </w:r>
      <w:r>
        <w:t>B．滴加碘酒</w:t>
      </w:r>
      <w:r>
        <w:rPr>
          <w:rFonts w:eastAsia="Times New Roman"/>
          <w:kern w:val="0"/>
          <w:sz w:val="24"/>
          <w:szCs w:val="24"/>
        </w:rPr>
        <w:t xml:space="preserve">  </w:t>
      </w:r>
    </w:p>
    <w:p w14:paraId="5643C4A2">
      <w:pPr>
        <w:spacing w:line="240" w:lineRule="atLeast"/>
        <w:jc w:val="left"/>
        <w:textAlignment w:val="center"/>
      </w:pPr>
      <w:r>
        <w:t>C．加少量食盐或糖</w:t>
      </w:r>
      <w:r>
        <w:rPr>
          <w:rFonts w:eastAsia="Times New Roman"/>
          <w:kern w:val="0"/>
          <w:sz w:val="24"/>
          <w:szCs w:val="24"/>
        </w:rPr>
        <w:t xml:space="preserve">   </w:t>
      </w:r>
      <w:r>
        <w:t>D．放入少量棉花</w:t>
      </w:r>
    </w:p>
    <w:p w14:paraId="4F57EB38">
      <w:pPr>
        <w:spacing w:line="240" w:lineRule="atLeast"/>
        <w:jc w:val="left"/>
        <w:textAlignment w:val="center"/>
      </w:pPr>
      <w:r>
        <w:t>(3)过程③中，每组接种10只草履虫，不用1只草履虫的目的是</w:t>
      </w:r>
      <w:r>
        <w:rPr>
          <w:rFonts w:eastAsia="Times New Roman"/>
          <w:u w:val="single"/>
        </w:rPr>
        <w:t xml:space="preserve">     </w:t>
      </w:r>
      <w:r>
        <w:rPr>
          <w:rFonts w:hint="eastAsia"/>
          <w:u w:val="single"/>
        </w:rPr>
        <w:t xml:space="preserve">             </w:t>
      </w:r>
      <w:r>
        <w:t>。据实验可知四种培养液均能用来培养草履虫，但要求在一段较长的时间内都有草履虫可以观察，最适宜的培养液是</w:t>
      </w:r>
      <w:r>
        <w:rPr>
          <w:rFonts w:eastAsia="Times New Roman"/>
          <w:u w:val="single"/>
        </w:rPr>
        <w:t xml:space="preserve">       </w:t>
      </w:r>
      <w:r>
        <w:rPr>
          <w:rFonts w:hint="eastAsia"/>
          <w:u w:val="single"/>
        </w:rPr>
        <w:t xml:space="preserve">   </w:t>
      </w:r>
      <w:r>
        <w:t>。</w:t>
      </w:r>
    </w:p>
    <w:sectPr>
      <w:footerReference r:id="rId3" w:type="default"/>
      <w:footerReference r:id="rId4" w:type="even"/>
      <w:pgSz w:w="23811" w:h="16838" w:orient="landscape"/>
      <w:pgMar w:top="1627" w:right="1440" w:bottom="1627" w:left="2177" w:header="851" w:footer="992" w:gutter="0"/>
      <w:pgNumType w:start="1"/>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简体">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6AA97">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E42AE9">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Y3ODdlYjg0NDYwMGY1Yzk3Nzk0NDRmMzE5OWFlZWMifQ=="/>
    <w:docVar w:name="KSO_WPS_MARK_KEY" w:val="fa29bd35-5f0c-4665-b8f4-6534337b000a"/>
  </w:docVars>
  <w:rsids>
    <w:rsidRoot w:val="00C806B0"/>
    <w:rsid w:val="00003185"/>
    <w:rsid w:val="000232A6"/>
    <w:rsid w:val="00043B54"/>
    <w:rsid w:val="00065CD2"/>
    <w:rsid w:val="00114DFA"/>
    <w:rsid w:val="0012419B"/>
    <w:rsid w:val="001A2D0C"/>
    <w:rsid w:val="001D7A06"/>
    <w:rsid w:val="0020045F"/>
    <w:rsid w:val="00284433"/>
    <w:rsid w:val="00296B77"/>
    <w:rsid w:val="002A1EC6"/>
    <w:rsid w:val="002A294C"/>
    <w:rsid w:val="002E035E"/>
    <w:rsid w:val="003B53E7"/>
    <w:rsid w:val="003F38F2"/>
    <w:rsid w:val="00430E90"/>
    <w:rsid w:val="00443E12"/>
    <w:rsid w:val="004839E1"/>
    <w:rsid w:val="004E5729"/>
    <w:rsid w:val="005036B2"/>
    <w:rsid w:val="00552A2A"/>
    <w:rsid w:val="00614F93"/>
    <w:rsid w:val="0064153B"/>
    <w:rsid w:val="006B16C5"/>
    <w:rsid w:val="00776133"/>
    <w:rsid w:val="007D52B9"/>
    <w:rsid w:val="00855687"/>
    <w:rsid w:val="008C07DE"/>
    <w:rsid w:val="00944833"/>
    <w:rsid w:val="00950D7C"/>
    <w:rsid w:val="00952023"/>
    <w:rsid w:val="009C1AC8"/>
    <w:rsid w:val="009E611B"/>
    <w:rsid w:val="00A30CCE"/>
    <w:rsid w:val="00A4230F"/>
    <w:rsid w:val="00A958EB"/>
    <w:rsid w:val="00AC3E9C"/>
    <w:rsid w:val="00BB2491"/>
    <w:rsid w:val="00BC4F14"/>
    <w:rsid w:val="00BC62FB"/>
    <w:rsid w:val="00BF535F"/>
    <w:rsid w:val="00C02856"/>
    <w:rsid w:val="00C06C7A"/>
    <w:rsid w:val="00C40676"/>
    <w:rsid w:val="00C806B0"/>
    <w:rsid w:val="00C94C80"/>
    <w:rsid w:val="00D371C5"/>
    <w:rsid w:val="00E476EE"/>
    <w:rsid w:val="00EF035E"/>
    <w:rsid w:val="00F150B2"/>
    <w:rsid w:val="00F30BB5"/>
    <w:rsid w:val="00F562F2"/>
    <w:rsid w:val="00FA429B"/>
    <w:rsid w:val="0C7B24F6"/>
    <w:rsid w:val="0DE8019D"/>
    <w:rsid w:val="1C817B9F"/>
    <w:rsid w:val="3F2F3033"/>
    <w:rsid w:val="40E5073E"/>
    <w:rsid w:val="4F532732"/>
    <w:rsid w:val="5AC57B92"/>
    <w:rsid w:val="5C402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46099C-FAF9-4298-B57E-EC8E3F2D11B9}">
  <ds:schemaRefs/>
</ds:datastoreItem>
</file>

<file path=docProps/app.xml><?xml version="1.0" encoding="utf-8"?>
<Properties xmlns="http://schemas.openxmlformats.org/officeDocument/2006/extended-properties" xmlns:vt="http://schemas.openxmlformats.org/officeDocument/2006/docPropsVTypes">
  <Template>Normal</Template>
  <Pages>2</Pages>
  <Words>3491</Words>
  <Characters>3592</Characters>
  <Lines>29</Lines>
  <Paragraphs>8</Paragraphs>
  <TotalTime>0</TotalTime>
  <ScaleCrop>false</ScaleCrop>
  <LinksUpToDate>false</LinksUpToDate>
  <CharactersWithSpaces>4036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2024-08-20T03:32:00Z</dcterms:created>
  <dc:creator>组卷网zujuan.xkw.com</dc:creator>
  <cp:lastModifiedBy>紫色精灵wxr</cp:lastModifiedBy>
  <dcterms:modified xsi:type="dcterms:W3CDTF">2024-08-30T03:33:15Z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1869c2b16b9a464d810536287549fff6mju3mzc1nzg2mw</vt:lpwstr>
  </property>
  <property fmtid="{D5CDD505-2E9C-101B-9397-08002B2CF9AE}" pid="4" name="KSOProductBuildVer">
    <vt:lpwstr>2052-12.1.0.17827</vt:lpwstr>
  </property>
  <property fmtid="{D5CDD505-2E9C-101B-9397-08002B2CF9AE}" pid="5" name="ICV">
    <vt:lpwstr>C1465C2D2C154C2FAD0E1D396A60DDD4_12</vt:lpwstr>
  </property>
</Properties>
</file>